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CF0E6" w14:textId="006C51A2" w:rsidR="000359E6" w:rsidRDefault="00592DB9" w:rsidP="000359E6">
      <w:pPr>
        <w:pStyle w:val="BodySPAZIO"/>
        <w:rPr>
          <w:b/>
          <w:bCs/>
          <w:color w:val="102C53" w:themeColor="accent1"/>
          <w:sz w:val="40"/>
          <w:szCs w:val="40"/>
          <w:lang w:val="it-IT"/>
        </w:rPr>
      </w:pPr>
      <w:bookmarkStart w:id="0" w:name="_Hlk158812115"/>
      <w:r>
        <w:tab/>
      </w:r>
      <w:r w:rsidR="000359E6">
        <w:rPr>
          <w:b/>
          <w:bCs/>
          <w:color w:val="102C53" w:themeColor="accent1"/>
          <w:sz w:val="40"/>
          <w:szCs w:val="40"/>
          <w:lang w:val="it-IT"/>
        </w:rPr>
        <w:t xml:space="preserve">Allegato n. </w:t>
      </w:r>
      <w:r w:rsidR="009707EA">
        <w:rPr>
          <w:b/>
          <w:bCs/>
          <w:color w:val="102C53" w:themeColor="accent1"/>
          <w:sz w:val="40"/>
          <w:szCs w:val="40"/>
          <w:lang w:val="it-IT"/>
        </w:rPr>
        <w:t>6</w:t>
      </w:r>
      <w:r w:rsidR="000359E6">
        <w:rPr>
          <w:b/>
          <w:bCs/>
          <w:color w:val="102C53" w:themeColor="accent1"/>
          <w:sz w:val="40"/>
          <w:szCs w:val="40"/>
          <w:lang w:val="it-IT"/>
        </w:rPr>
        <w:t xml:space="preserve"> </w:t>
      </w:r>
    </w:p>
    <w:p w14:paraId="225E04EA" w14:textId="56C10D32" w:rsidR="000359E6" w:rsidRPr="000359E6" w:rsidRDefault="000359E6" w:rsidP="000359E6">
      <w:pPr>
        <w:pStyle w:val="BodySPAZIO"/>
        <w:rPr>
          <w:b/>
          <w:bCs/>
          <w:color w:val="102C53" w:themeColor="accent1"/>
          <w:sz w:val="40"/>
          <w:szCs w:val="40"/>
          <w:lang w:val="it-IT"/>
        </w:rPr>
      </w:pPr>
      <w:r>
        <w:rPr>
          <w:b/>
          <w:bCs/>
          <w:color w:val="102C53" w:themeColor="accent1"/>
          <w:sz w:val="40"/>
          <w:szCs w:val="40"/>
          <w:lang w:val="it-IT"/>
        </w:rPr>
        <w:t xml:space="preserve">MODELLO </w:t>
      </w:r>
      <w:r w:rsidR="009707EA">
        <w:rPr>
          <w:b/>
          <w:bCs/>
          <w:color w:val="102C53" w:themeColor="accent1"/>
          <w:sz w:val="40"/>
          <w:szCs w:val="40"/>
          <w:lang w:val="it-IT"/>
        </w:rPr>
        <w:t>DICHIARAZIONE FAMILIARI CONVIVENTI</w:t>
      </w:r>
    </w:p>
    <w:p w14:paraId="18874E2A" w14:textId="488B4DF2" w:rsidR="00592DB9" w:rsidRPr="000359E6" w:rsidRDefault="00592DB9" w:rsidP="000359E6">
      <w:pPr>
        <w:pStyle w:val="BodySPAZIO"/>
        <w:rPr>
          <w:b/>
          <w:bCs/>
          <w:color w:val="102C53" w:themeColor="accent1"/>
          <w:sz w:val="24"/>
          <w:szCs w:val="24"/>
          <w:lang w:val="it-IT"/>
        </w:rPr>
        <w:sectPr w:rsidR="00592DB9" w:rsidRPr="000359E6" w:rsidSect="00592DB9">
          <w:headerReference w:type="default" r:id="rId12"/>
          <w:footerReference w:type="default" r:id="rId13"/>
          <w:headerReference w:type="first" r:id="rId14"/>
          <w:footerReference w:type="first" r:id="rId15"/>
          <w:type w:val="continuous"/>
          <w:pgSz w:w="11906" w:h="16838" w:code="9"/>
          <w:pgMar w:top="1418" w:right="1134" w:bottom="1134" w:left="1134" w:header="652" w:footer="851" w:gutter="0"/>
          <w:cols w:space="708"/>
          <w:vAlign w:val="center"/>
          <w:titlePg/>
          <w:docGrid w:linePitch="360"/>
        </w:sectPr>
      </w:pPr>
    </w:p>
    <w:bookmarkEnd w:id="0"/>
    <w:p w14:paraId="3625B117" w14:textId="6F7B803C" w:rsidR="00592DB9" w:rsidRPr="00267FF5" w:rsidRDefault="009707EA" w:rsidP="00592DB9">
      <w:pPr>
        <w:shd w:val="clear" w:color="auto" w:fill="102C53" w:themeFill="accent1"/>
        <w:spacing w:after="0" w:line="300" w:lineRule="exact"/>
        <w:jc w:val="both"/>
        <w:rPr>
          <w:rFonts w:ascii="Manrope" w:hAnsi="Manrope" w:cstheme="minorHAnsi"/>
          <w:b/>
          <w:bCs/>
          <w:color w:val="FFFFFF" w:themeColor="background1"/>
          <w:sz w:val="20"/>
          <w:szCs w:val="20"/>
        </w:rPr>
      </w:pPr>
      <w:r>
        <w:rPr>
          <w:rFonts w:ascii="Manrope" w:hAnsi="Manrope" w:cstheme="minorHAnsi"/>
          <w:b/>
          <w:bCs/>
          <w:color w:val="FFFFFF" w:themeColor="background1"/>
          <w:sz w:val="20"/>
          <w:szCs w:val="20"/>
        </w:rPr>
        <w:lastRenderedPageBreak/>
        <w:t>DICHIARAZIONE SOSTITUTIVA DI CERTIFICAZIONE</w:t>
      </w:r>
      <w:r w:rsidR="00592DB9" w:rsidRPr="00267FF5">
        <w:rPr>
          <w:rFonts w:ascii="Manrope" w:hAnsi="Manrope" w:cstheme="minorHAnsi"/>
          <w:b/>
          <w:bCs/>
          <w:color w:val="FFFFFF" w:themeColor="background1"/>
          <w:sz w:val="20"/>
          <w:szCs w:val="20"/>
        </w:rPr>
        <w:t xml:space="preserve"> RILASCIATA AI SENSI DEL </w:t>
      </w:r>
      <w:r w:rsidR="00DA3601" w:rsidRPr="00DA3601">
        <w:rPr>
          <w:rFonts w:ascii="Manrope" w:hAnsi="Manrope" w:cstheme="minorHAnsi"/>
          <w:b/>
          <w:bCs/>
          <w:color w:val="FFFFFF" w:themeColor="background1"/>
          <w:sz w:val="20"/>
          <w:szCs w:val="20"/>
        </w:rPr>
        <w:t>TESTO UNICO DELLE DISPOSIZIONI LEGISLATIVE E REGOLAMENTARI IN MATERIA DI DOCUMENTAZIONE AMMINISTRATIVA APPROVATO CON DECRETO DEL PRESIDENTE DELLA REPUBBLICA 28.12.2000, N. 445</w:t>
      </w:r>
      <w:r>
        <w:rPr>
          <w:rFonts w:ascii="Manrope" w:hAnsi="Manrope" w:cstheme="minorHAnsi"/>
          <w:b/>
          <w:bCs/>
          <w:color w:val="FFFFFF" w:themeColor="background1"/>
          <w:sz w:val="20"/>
          <w:szCs w:val="20"/>
        </w:rPr>
        <w:t xml:space="preserve"> DEI FAMILIARI CONVIVENTI</w:t>
      </w:r>
      <w:r w:rsidR="00625390">
        <w:rPr>
          <w:rStyle w:val="Rimandonotaapidipagina"/>
          <w:rFonts w:ascii="Manrope" w:hAnsi="Manrope" w:cstheme="minorHAnsi"/>
          <w:b/>
          <w:bCs/>
          <w:color w:val="FFFFFF" w:themeColor="background1"/>
          <w:sz w:val="20"/>
          <w:szCs w:val="20"/>
        </w:rPr>
        <w:footnoteReference w:id="1"/>
      </w:r>
    </w:p>
    <w:p w14:paraId="5B164D50" w14:textId="77777777" w:rsidR="00625390" w:rsidRDefault="00625390" w:rsidP="009707EA">
      <w:pPr>
        <w:spacing w:after="0" w:line="300" w:lineRule="exact"/>
        <w:jc w:val="both"/>
        <w:rPr>
          <w:rFonts w:ascii="Manrope" w:hAnsi="Manrope" w:cstheme="minorHAnsi"/>
          <w:sz w:val="20"/>
          <w:szCs w:val="20"/>
        </w:rPr>
      </w:pPr>
    </w:p>
    <w:p w14:paraId="5644FAF7" w14:textId="1FF37D30" w:rsidR="00592DB9" w:rsidRPr="007555C8" w:rsidRDefault="00592DB9" w:rsidP="009707EA">
      <w:pPr>
        <w:spacing w:after="0" w:line="300" w:lineRule="exact"/>
        <w:jc w:val="both"/>
        <w:rPr>
          <w:rFonts w:ascii="Manrope" w:hAnsi="Manrope" w:cstheme="minorHAnsi"/>
          <w:i/>
          <w:color w:val="102C53" w:themeColor="accent1"/>
          <w:sz w:val="18"/>
          <w:szCs w:val="18"/>
          <w:u w:val="single"/>
        </w:rPr>
      </w:pPr>
      <w:r w:rsidRPr="00267FF5">
        <w:rPr>
          <w:rFonts w:ascii="Manrope" w:hAnsi="Manrope" w:cstheme="minorHAnsi"/>
          <w:sz w:val="20"/>
          <w:szCs w:val="20"/>
        </w:rPr>
        <w:t>Il</w:t>
      </w:r>
      <w:r w:rsidR="00F819A7">
        <w:rPr>
          <w:rFonts w:ascii="Manrope" w:hAnsi="Manrope" w:cstheme="minorHAnsi"/>
          <w:sz w:val="20"/>
          <w:szCs w:val="20"/>
        </w:rPr>
        <w:t>/La</w:t>
      </w:r>
      <w:r w:rsidRPr="00267FF5">
        <w:rPr>
          <w:rFonts w:ascii="Manrope" w:hAnsi="Manrope" w:cstheme="minorHAnsi"/>
          <w:sz w:val="20"/>
          <w:szCs w:val="20"/>
        </w:rPr>
        <w:t xml:space="preserve"> sottoscritto</w:t>
      </w:r>
      <w:r w:rsidR="00F819A7">
        <w:rPr>
          <w:rFonts w:ascii="Manrope" w:hAnsi="Manrope" w:cstheme="minorHAnsi"/>
          <w:sz w:val="20"/>
          <w:szCs w:val="20"/>
        </w:rPr>
        <w:t>/a</w:t>
      </w:r>
      <w:r w:rsidR="00625390">
        <w:rPr>
          <w:rStyle w:val="Rimandonotaapidipagina"/>
          <w:rFonts w:ascii="Manrope" w:hAnsi="Manrope" w:cstheme="minorHAnsi"/>
          <w:sz w:val="20"/>
          <w:szCs w:val="20"/>
        </w:rPr>
        <w:footnoteReference w:id="2"/>
      </w:r>
      <w:r w:rsidRPr="00267FF5">
        <w:rPr>
          <w:rFonts w:ascii="Manrope" w:hAnsi="Manrope" w:cstheme="minorHAnsi"/>
          <w:sz w:val="20"/>
          <w:szCs w:val="20"/>
        </w:rPr>
        <w:t xml:space="preserve"> </w:t>
      </w:r>
      <w:r w:rsidR="009707EA">
        <w:rPr>
          <w:rFonts w:ascii="Manrope" w:hAnsi="Manrope" w:cstheme="minorHAnsi"/>
          <w:i/>
          <w:color w:val="102C53" w:themeColor="accent1"/>
          <w:sz w:val="18"/>
          <w:szCs w:val="18"/>
          <w:u w:val="single"/>
        </w:rPr>
        <w:t>(nome e cognome)</w:t>
      </w:r>
      <w:r w:rsidR="009707EA" w:rsidRPr="009707EA">
        <w:rPr>
          <w:rFonts w:ascii="Manrope" w:hAnsi="Manrope" w:cstheme="minorHAnsi"/>
          <w:iCs/>
          <w:color w:val="102C53" w:themeColor="accent1"/>
          <w:sz w:val="18"/>
          <w:szCs w:val="18"/>
        </w:rPr>
        <w:t xml:space="preserve"> </w:t>
      </w:r>
      <w:r w:rsidR="008710C8">
        <w:rPr>
          <w:rFonts w:ascii="Manrope" w:hAnsi="Manrope" w:cstheme="minorHAnsi"/>
          <w:sz w:val="20"/>
          <w:szCs w:val="20"/>
        </w:rPr>
        <w:t>_______________ nat</w:t>
      </w:r>
      <w:r w:rsidR="00F819A7">
        <w:rPr>
          <w:rFonts w:ascii="Manrope" w:hAnsi="Manrope" w:cstheme="minorHAnsi"/>
          <w:sz w:val="20"/>
          <w:szCs w:val="20"/>
        </w:rPr>
        <w:t>o</w:t>
      </w:r>
      <w:r w:rsidR="008710C8">
        <w:rPr>
          <w:rFonts w:ascii="Manrope" w:hAnsi="Manrope" w:cstheme="minorHAnsi"/>
          <w:sz w:val="20"/>
          <w:szCs w:val="20"/>
        </w:rPr>
        <w:t>/</w:t>
      </w:r>
      <w:r w:rsidR="00F819A7">
        <w:rPr>
          <w:rFonts w:ascii="Manrope" w:hAnsi="Manrope" w:cstheme="minorHAnsi"/>
          <w:sz w:val="20"/>
          <w:szCs w:val="20"/>
        </w:rPr>
        <w:t>a</w:t>
      </w:r>
      <w:r w:rsidR="008710C8">
        <w:rPr>
          <w:rFonts w:ascii="Manrope" w:hAnsi="Manrope" w:cstheme="minorHAnsi"/>
          <w:sz w:val="20"/>
          <w:szCs w:val="20"/>
        </w:rPr>
        <w:t xml:space="preserve"> </w:t>
      </w:r>
      <w:proofErr w:type="spellStart"/>
      <w:r w:rsidR="008710C8">
        <w:rPr>
          <w:rFonts w:ascii="Manrope" w:hAnsi="Manrope" w:cstheme="minorHAnsi"/>
          <w:sz w:val="20"/>
          <w:szCs w:val="20"/>
        </w:rPr>
        <w:t>a</w:t>
      </w:r>
      <w:proofErr w:type="spellEnd"/>
      <w:r w:rsidR="008710C8">
        <w:rPr>
          <w:rFonts w:ascii="Manrope" w:hAnsi="Manrope" w:cstheme="minorHAnsi"/>
          <w:sz w:val="20"/>
          <w:szCs w:val="20"/>
        </w:rPr>
        <w:t xml:space="preserve"> ___________ (__), il __/__/____,</w:t>
      </w:r>
      <w:r w:rsidR="009707EA">
        <w:rPr>
          <w:rFonts w:ascii="Manrope" w:hAnsi="Manrope" w:cstheme="minorHAnsi"/>
          <w:sz w:val="20"/>
          <w:szCs w:val="20"/>
        </w:rPr>
        <w:t xml:space="preserve"> residente a __________________, via/piazza ________________________, n. ____</w:t>
      </w:r>
      <w:r w:rsidR="008710C8">
        <w:rPr>
          <w:rFonts w:ascii="Manrope" w:hAnsi="Manrope" w:cstheme="minorHAnsi"/>
          <w:sz w:val="20"/>
          <w:szCs w:val="20"/>
        </w:rPr>
        <w:t xml:space="preserve"> CF ________________,</w:t>
      </w:r>
      <w:r w:rsidR="009707EA">
        <w:rPr>
          <w:rFonts w:ascii="Manrope" w:hAnsi="Manrope" w:cstheme="minorHAnsi"/>
          <w:sz w:val="20"/>
          <w:szCs w:val="20"/>
        </w:rPr>
        <w:t xml:space="preserve"> </w:t>
      </w:r>
      <w:r w:rsidRPr="00267FF5">
        <w:rPr>
          <w:rFonts w:ascii="Manrope" w:hAnsi="Manrope" w:cstheme="minorHAnsi"/>
          <w:sz w:val="20"/>
          <w:szCs w:val="20"/>
        </w:rPr>
        <w:t>nella sua qualifica di</w:t>
      </w:r>
      <w:r w:rsidR="009707EA">
        <w:rPr>
          <w:rFonts w:ascii="Manrope" w:hAnsi="Manrope" w:cstheme="minorHAnsi"/>
          <w:sz w:val="20"/>
          <w:szCs w:val="20"/>
        </w:rPr>
        <w:t xml:space="preserve"> _________________________, della società </w:t>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r>
      <w:r w:rsidR="009707EA">
        <w:rPr>
          <w:rFonts w:ascii="Manrope" w:hAnsi="Manrope" w:cstheme="minorHAnsi"/>
          <w:sz w:val="20"/>
          <w:szCs w:val="20"/>
        </w:rPr>
        <w:softHyphen/>
        <w:t xml:space="preserve">___________________________, </w:t>
      </w:r>
      <w:r w:rsidR="009707EA" w:rsidRPr="009707EA">
        <w:rPr>
          <w:rFonts w:ascii="Manrope" w:hAnsi="Manrope" w:cstheme="minorHAnsi"/>
          <w:sz w:val="20"/>
          <w:szCs w:val="20"/>
        </w:rPr>
        <w:t>consapevole delle sanzioni penali in caso di dichiarazioni false e della conseguente decadenza dai benefici eventualmente conseguiti (ai sensi degli artt. 75 e 76 D.P.R. 445/2000) sotto la propria responsabilità</w:t>
      </w:r>
      <w:r w:rsidR="007555C8">
        <w:rPr>
          <w:rFonts w:ascii="Manrope" w:hAnsi="Manrope" w:cstheme="minorHAnsi"/>
          <w:sz w:val="20"/>
          <w:szCs w:val="20"/>
        </w:rPr>
        <w:tab/>
      </w:r>
      <w:r w:rsidR="007555C8">
        <w:rPr>
          <w:rFonts w:ascii="Manrope" w:hAnsi="Manrope" w:cstheme="minorHAnsi"/>
          <w:sz w:val="20"/>
          <w:szCs w:val="20"/>
        </w:rPr>
        <w:tab/>
      </w:r>
      <w:r w:rsidR="007555C8">
        <w:rPr>
          <w:rFonts w:ascii="Manrope" w:hAnsi="Manrope" w:cstheme="minorHAnsi"/>
          <w:sz w:val="20"/>
          <w:szCs w:val="20"/>
        </w:rPr>
        <w:tab/>
      </w:r>
    </w:p>
    <w:p w14:paraId="548949EE" w14:textId="4ADEA7D4" w:rsidR="00243D21" w:rsidRPr="00243D21" w:rsidRDefault="009707EA" w:rsidP="00243D21">
      <w:pPr>
        <w:spacing w:before="240" w:after="240" w:line="300" w:lineRule="exact"/>
        <w:jc w:val="center"/>
        <w:rPr>
          <w:rFonts w:ascii="Manrope" w:hAnsi="Manrope" w:cstheme="minorHAnsi"/>
          <w:b/>
          <w:bCs/>
          <w:color w:val="102C53" w:themeColor="accent1"/>
          <w:sz w:val="24"/>
          <w:szCs w:val="24"/>
        </w:rPr>
      </w:pPr>
      <w:r>
        <w:rPr>
          <w:rFonts w:ascii="Manrope" w:hAnsi="Manrope" w:cstheme="minorHAnsi"/>
          <w:b/>
          <w:bCs/>
          <w:color w:val="102C53" w:themeColor="accent1"/>
          <w:sz w:val="24"/>
          <w:szCs w:val="24"/>
        </w:rPr>
        <w:t>DICHIARA</w:t>
      </w:r>
    </w:p>
    <w:p w14:paraId="1E620B5C" w14:textId="0B92D19D" w:rsidR="00243D21" w:rsidRDefault="009707EA" w:rsidP="00C71411">
      <w:pPr>
        <w:spacing w:before="240" w:after="240" w:line="300" w:lineRule="exact"/>
        <w:jc w:val="both"/>
      </w:pPr>
      <w:r>
        <w:t xml:space="preserve">ai sensi dell’art.85 </w:t>
      </w:r>
      <w:r w:rsidR="003D6F57">
        <w:t>D.lgs.</w:t>
      </w:r>
      <w:r>
        <w:t xml:space="preserve"> 159/2011 e </w:t>
      </w:r>
      <w:proofErr w:type="spellStart"/>
      <w:r w:rsidR="003D6F57">
        <w:t>ss.mm.ii</w:t>
      </w:r>
      <w:proofErr w:type="spellEnd"/>
      <w:r w:rsidR="003D6F57">
        <w:t>.</w:t>
      </w:r>
      <w:r>
        <w:t xml:space="preserve"> (</w:t>
      </w:r>
      <w:proofErr w:type="spellStart"/>
      <w:r w:rsidR="003D6F57">
        <w:t>D.Lgs</w:t>
      </w:r>
      <w:r>
        <w:t>.</w:t>
      </w:r>
      <w:proofErr w:type="spellEnd"/>
      <w:r w:rsidR="003D6F57">
        <w:t xml:space="preserve"> </w:t>
      </w:r>
      <w:r>
        <w:t>218/12) di avere i seguenti familiari conviventi di maggiore età</w:t>
      </w:r>
      <w:r w:rsidR="00625390">
        <w:rPr>
          <w:rStyle w:val="Rimandonotaapidipagina"/>
        </w:rPr>
        <w:footnoteReference w:id="3"/>
      </w:r>
      <w:r>
        <w:t>:</w:t>
      </w:r>
    </w:p>
    <w:tbl>
      <w:tblPr>
        <w:tblStyle w:val="Grigliatabella"/>
        <w:tblW w:w="9723" w:type="dxa"/>
        <w:tblInd w:w="-5" w:type="dxa"/>
        <w:tblLook w:val="04A0" w:firstRow="1" w:lastRow="0" w:firstColumn="1" w:lastColumn="0" w:noHBand="0" w:noVBand="1"/>
      </w:tblPr>
      <w:tblGrid>
        <w:gridCol w:w="1389"/>
        <w:gridCol w:w="1389"/>
        <w:gridCol w:w="1389"/>
        <w:gridCol w:w="1389"/>
        <w:gridCol w:w="1389"/>
        <w:gridCol w:w="1389"/>
        <w:gridCol w:w="1389"/>
      </w:tblGrid>
      <w:tr w:rsidR="009707EA" w:rsidRPr="00267FF5" w14:paraId="71CBDBA6" w14:textId="107E3DA4" w:rsidTr="009707EA">
        <w:tc>
          <w:tcPr>
            <w:tcW w:w="1389" w:type="dxa"/>
            <w:shd w:val="clear" w:color="auto" w:fill="102C53" w:themeFill="accent1"/>
            <w:vAlign w:val="center"/>
          </w:tcPr>
          <w:p w14:paraId="5FF3EE8D" w14:textId="77777777"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bookmarkStart w:id="1" w:name="_Hlk235184964"/>
            <w:r w:rsidRPr="00BC3C3D">
              <w:rPr>
                <w:rFonts w:ascii="Manrope" w:eastAsia="Calibri" w:hAnsi="Manrope" w:cstheme="minorHAnsi"/>
                <w:color w:val="FFFFFF" w:themeColor="background1"/>
                <w:sz w:val="16"/>
                <w:szCs w:val="16"/>
                <w:lang w:eastAsia="it-IT"/>
              </w:rPr>
              <w:t>NOME</w:t>
            </w:r>
          </w:p>
        </w:tc>
        <w:tc>
          <w:tcPr>
            <w:tcW w:w="1389" w:type="dxa"/>
            <w:shd w:val="clear" w:color="auto" w:fill="102C53" w:themeFill="accent1"/>
            <w:vAlign w:val="center"/>
          </w:tcPr>
          <w:p w14:paraId="2C136EF7" w14:textId="77777777"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COGNOME</w:t>
            </w:r>
          </w:p>
        </w:tc>
        <w:tc>
          <w:tcPr>
            <w:tcW w:w="1389" w:type="dxa"/>
            <w:shd w:val="clear" w:color="auto" w:fill="102C53" w:themeFill="accent1"/>
            <w:vAlign w:val="center"/>
          </w:tcPr>
          <w:p w14:paraId="0094C81C" w14:textId="77777777"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LUOGO DI NASCITA</w:t>
            </w:r>
          </w:p>
        </w:tc>
        <w:tc>
          <w:tcPr>
            <w:tcW w:w="1389" w:type="dxa"/>
            <w:shd w:val="clear" w:color="auto" w:fill="102C53" w:themeFill="accent1"/>
            <w:vAlign w:val="center"/>
          </w:tcPr>
          <w:p w14:paraId="66CD8D7F" w14:textId="77777777"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DATA DI NASCITA</w:t>
            </w:r>
          </w:p>
        </w:tc>
        <w:tc>
          <w:tcPr>
            <w:tcW w:w="1389" w:type="dxa"/>
            <w:shd w:val="clear" w:color="auto" w:fill="102C53" w:themeFill="accent1"/>
            <w:vAlign w:val="center"/>
          </w:tcPr>
          <w:p w14:paraId="76BA2B3C" w14:textId="07A1CF3D"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COMUNE DI RESIDENZA</w:t>
            </w:r>
          </w:p>
        </w:tc>
        <w:tc>
          <w:tcPr>
            <w:tcW w:w="1389" w:type="dxa"/>
            <w:shd w:val="clear" w:color="auto" w:fill="102C53" w:themeFill="accent1"/>
            <w:vAlign w:val="center"/>
          </w:tcPr>
          <w:p w14:paraId="5F1989E4" w14:textId="1F6D1473" w:rsidR="009707EA" w:rsidRPr="00BC3C3D" w:rsidRDefault="009707EA" w:rsidP="009707EA">
            <w:pPr>
              <w:keepNext/>
              <w:spacing w:line="300" w:lineRule="exact"/>
              <w:jc w:val="center"/>
              <w:rPr>
                <w:rFonts w:ascii="Manrope" w:eastAsia="Calibri" w:hAnsi="Manrope" w:cstheme="minorHAnsi"/>
                <w:color w:val="FFFFFF" w:themeColor="background1"/>
                <w:sz w:val="16"/>
                <w:szCs w:val="16"/>
                <w:lang w:eastAsia="it-IT"/>
              </w:rPr>
            </w:pPr>
            <w:r>
              <w:rPr>
                <w:rFonts w:ascii="Manrope" w:eastAsia="Calibri" w:hAnsi="Manrope" w:cstheme="minorHAnsi"/>
                <w:color w:val="FFFFFF" w:themeColor="background1"/>
                <w:sz w:val="16"/>
                <w:szCs w:val="16"/>
                <w:lang w:eastAsia="it-IT"/>
              </w:rPr>
              <w:t>CODICE FISCALE</w:t>
            </w:r>
          </w:p>
        </w:tc>
        <w:tc>
          <w:tcPr>
            <w:tcW w:w="1389" w:type="dxa"/>
            <w:shd w:val="clear" w:color="auto" w:fill="102C53" w:themeFill="accent1"/>
            <w:vAlign w:val="center"/>
          </w:tcPr>
          <w:p w14:paraId="560F69D5" w14:textId="17CE426F" w:rsidR="009707EA" w:rsidRDefault="009707EA" w:rsidP="009707EA">
            <w:pPr>
              <w:keepNext/>
              <w:spacing w:line="300" w:lineRule="exact"/>
              <w:jc w:val="center"/>
              <w:rPr>
                <w:rFonts w:ascii="Manrope" w:eastAsia="Calibri" w:hAnsi="Manrope" w:cstheme="minorHAnsi"/>
                <w:color w:val="FFFFFF" w:themeColor="background1"/>
                <w:sz w:val="16"/>
                <w:szCs w:val="16"/>
                <w:lang w:eastAsia="it-IT"/>
              </w:rPr>
            </w:pPr>
            <w:r>
              <w:rPr>
                <w:rFonts w:ascii="Manrope" w:eastAsia="Calibri" w:hAnsi="Manrope" w:cstheme="minorHAnsi"/>
                <w:color w:val="FFFFFF" w:themeColor="background1"/>
                <w:sz w:val="16"/>
                <w:szCs w:val="16"/>
                <w:lang w:eastAsia="it-IT"/>
              </w:rPr>
              <w:t>PARENTELA</w:t>
            </w:r>
          </w:p>
        </w:tc>
      </w:tr>
      <w:tr w:rsidR="009707EA" w:rsidRPr="00267FF5" w14:paraId="3AE220CB" w14:textId="285C057E" w:rsidTr="009707EA">
        <w:tc>
          <w:tcPr>
            <w:tcW w:w="1389" w:type="dxa"/>
            <w:shd w:val="clear" w:color="auto" w:fill="auto"/>
            <w:vAlign w:val="center"/>
          </w:tcPr>
          <w:p w14:paraId="34B657C1"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5251690B"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837B459"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2C0E7CA5"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42D09644"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57217DC0"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6D4B88F0"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r w:rsidR="009707EA" w:rsidRPr="00267FF5" w14:paraId="74355C7D" w14:textId="77777777" w:rsidTr="009707EA">
        <w:tc>
          <w:tcPr>
            <w:tcW w:w="1389" w:type="dxa"/>
            <w:shd w:val="clear" w:color="auto" w:fill="auto"/>
            <w:vAlign w:val="center"/>
          </w:tcPr>
          <w:p w14:paraId="645EC6B5"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22F9EDAA"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691F596A"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72B61C5C"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4F6AE1FE"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526CAEC1"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2E790804"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r w:rsidR="009707EA" w:rsidRPr="00267FF5" w14:paraId="03B2CD72" w14:textId="77777777" w:rsidTr="009707EA">
        <w:tc>
          <w:tcPr>
            <w:tcW w:w="1389" w:type="dxa"/>
            <w:shd w:val="clear" w:color="auto" w:fill="auto"/>
            <w:vAlign w:val="center"/>
          </w:tcPr>
          <w:p w14:paraId="63ED0267"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6821791"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7CEC99B"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7318EE10"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E71C2D7"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D4C82A8"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4B3D249F"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r w:rsidR="009707EA" w:rsidRPr="00267FF5" w14:paraId="3F0B1660" w14:textId="77777777" w:rsidTr="009707EA">
        <w:tc>
          <w:tcPr>
            <w:tcW w:w="1389" w:type="dxa"/>
            <w:shd w:val="clear" w:color="auto" w:fill="auto"/>
            <w:vAlign w:val="center"/>
          </w:tcPr>
          <w:p w14:paraId="5B168D3D"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B354025"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4EA7CE6"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2C6328A"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88D8757"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388DD8B8"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34BFD996"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r w:rsidR="009707EA" w:rsidRPr="00267FF5" w14:paraId="0B643785" w14:textId="77777777" w:rsidTr="009707EA">
        <w:tc>
          <w:tcPr>
            <w:tcW w:w="1389" w:type="dxa"/>
            <w:shd w:val="clear" w:color="auto" w:fill="auto"/>
            <w:vAlign w:val="center"/>
          </w:tcPr>
          <w:p w14:paraId="14AD601C"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5A4CC6C5"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4E726109"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15017E93"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75617AE2"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37B413C2"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1266C36F"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r w:rsidR="009707EA" w:rsidRPr="00267FF5" w14:paraId="3E7FFF22" w14:textId="77777777" w:rsidTr="009707EA">
        <w:tc>
          <w:tcPr>
            <w:tcW w:w="1389" w:type="dxa"/>
            <w:shd w:val="clear" w:color="auto" w:fill="auto"/>
            <w:vAlign w:val="center"/>
          </w:tcPr>
          <w:p w14:paraId="20014671"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6BF824C1"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29A6F9CC"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5C9E05A"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2CB09CFC"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shd w:val="clear" w:color="auto" w:fill="auto"/>
            <w:vAlign w:val="center"/>
          </w:tcPr>
          <w:p w14:paraId="0E83438B"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c>
          <w:tcPr>
            <w:tcW w:w="1389" w:type="dxa"/>
            <w:vAlign w:val="center"/>
          </w:tcPr>
          <w:p w14:paraId="5CC2F6B9" w14:textId="77777777" w:rsidR="009707EA" w:rsidRPr="00F819A7" w:rsidRDefault="009707EA" w:rsidP="009707EA">
            <w:pPr>
              <w:keepNext/>
              <w:spacing w:line="300" w:lineRule="exact"/>
              <w:jc w:val="center"/>
              <w:rPr>
                <w:rFonts w:ascii="Manrope" w:eastAsia="Calibri" w:hAnsi="Manrope" w:cstheme="minorHAnsi"/>
                <w:sz w:val="16"/>
                <w:szCs w:val="16"/>
                <w:lang w:eastAsia="it-IT"/>
              </w:rPr>
            </w:pPr>
          </w:p>
        </w:tc>
      </w:tr>
    </w:tbl>
    <w:bookmarkEnd w:id="1"/>
    <w:p w14:paraId="37834C32" w14:textId="03F8B37C" w:rsidR="00692DDA" w:rsidRPr="009707EA" w:rsidRDefault="009707EA" w:rsidP="009707EA">
      <w:pPr>
        <w:spacing w:before="240" w:after="240" w:line="300" w:lineRule="exact"/>
        <w:jc w:val="both"/>
        <w:rPr>
          <w:rFonts w:ascii="Manrope" w:hAnsi="Manrope" w:cs="Frank Ruhl Libre"/>
          <w:sz w:val="20"/>
          <w:szCs w:val="20"/>
        </w:rPr>
      </w:pPr>
      <w:r w:rsidRPr="009707EA">
        <w:rPr>
          <w:rFonts w:ascii="Manrope" w:hAnsi="Manrope" w:cs="Frank Ruhl Libre"/>
          <w:sz w:val="20"/>
          <w:szCs w:val="20"/>
        </w:rPr>
        <w:t xml:space="preserve">Il/la sottoscritto/a dichiara inoltre di essere informato/a, ai sensi del </w:t>
      </w:r>
      <w:proofErr w:type="spellStart"/>
      <w:r w:rsidRPr="009707EA">
        <w:rPr>
          <w:rFonts w:ascii="Manrope" w:hAnsi="Manrope" w:cs="Frank Ruhl Libre"/>
          <w:sz w:val="20"/>
          <w:szCs w:val="20"/>
        </w:rPr>
        <w:t>D.Lgs</w:t>
      </w:r>
      <w:proofErr w:type="spellEnd"/>
      <w:r w:rsidRPr="009707EA">
        <w:rPr>
          <w:rFonts w:ascii="Manrope" w:hAnsi="Manrope" w:cs="Frank Ruhl Libre"/>
          <w:sz w:val="20"/>
          <w:szCs w:val="20"/>
        </w:rPr>
        <w:t xml:space="preserve"> 196/2003 </w:t>
      </w:r>
      <w:r w:rsidR="003C4546">
        <w:rPr>
          <w:rFonts w:ascii="Manrope" w:hAnsi="Manrope" w:cs="Frank Ruhl Libre"/>
          <w:sz w:val="20"/>
          <w:szCs w:val="20"/>
        </w:rPr>
        <w:t>“C</w:t>
      </w:r>
      <w:r w:rsidRPr="009707EA">
        <w:rPr>
          <w:rFonts w:ascii="Manrope" w:hAnsi="Manrope" w:cs="Frank Ruhl Libre"/>
          <w:sz w:val="20"/>
          <w:szCs w:val="20"/>
        </w:rPr>
        <w:t>odice in materia di protezione di dati personali</w:t>
      </w:r>
      <w:r w:rsidR="003C4546">
        <w:rPr>
          <w:rFonts w:ascii="Manrope" w:hAnsi="Manrope" w:cs="Frank Ruhl Libre"/>
          <w:sz w:val="20"/>
          <w:szCs w:val="20"/>
        </w:rPr>
        <w:t>”</w:t>
      </w:r>
      <w:r w:rsidRPr="009707EA">
        <w:rPr>
          <w:rFonts w:ascii="Manrope" w:hAnsi="Manrope" w:cs="Frank Ruhl Libre"/>
          <w:sz w:val="20"/>
          <w:szCs w:val="20"/>
        </w:rPr>
        <w:t xml:space="preserve"> che i dati personali raccolti saranno trattati, anche con strumenti informatici, esclusivamente nell’ambito del procedimento per il quale la presente dichiarazione viene resa.</w:t>
      </w:r>
    </w:p>
    <w:p w14:paraId="4A6E625B" w14:textId="1B50CA7D" w:rsidR="008710C8" w:rsidRDefault="008710C8" w:rsidP="00625390">
      <w:pPr>
        <w:pStyle w:val="Data"/>
        <w:tabs>
          <w:tab w:val="left" w:pos="978"/>
          <w:tab w:val="right" w:pos="9638"/>
        </w:tabs>
        <w:spacing w:after="240"/>
        <w:jc w:val="left"/>
      </w:pPr>
      <w:r w:rsidRPr="00592DB9">
        <w:rPr>
          <w:i/>
          <w:iCs/>
          <w:highlight w:val="yellow"/>
        </w:rPr>
        <w:t>Luogo</w:t>
      </w:r>
      <w:r w:rsidRPr="00A63FA4">
        <w:t xml:space="preserve">, </w:t>
      </w:r>
      <w:sdt>
        <w:sdtPr>
          <w:alias w:val="Data pubblicazione"/>
          <w:tag w:val=""/>
          <w:id w:val="-1457633099"/>
          <w:placeholder>
            <w:docPart w:val="F4FCC3A7E59A41F7B056E42ED8AE0B5B"/>
          </w:placeholder>
          <w:dataBinding w:prefixMappings="xmlns:ns0='http://schemas.microsoft.com/office/2006/coverPageProps' " w:xpath="/ns0:CoverPageProperties[1]/ns0:PublishDate[1]" w:storeItemID="{55AF091B-3C7A-41E3-B477-F2FDAA23CFDA}"/>
          <w:date w:fullDate="2026-07-16T00:00:00Z">
            <w:dateFormat w:val="dd/MM/yyyy"/>
            <w:lid w:val="it-IT"/>
            <w:storeMappedDataAs w:val="dateTime"/>
            <w:calendar w:val="gregorian"/>
          </w:date>
        </w:sdtPr>
        <w:sdtEndPr/>
        <w:sdtContent>
          <w:r w:rsidR="00C30EA3">
            <w:t>16/07/2026</w:t>
          </w:r>
        </w:sdtContent>
      </w:sdt>
    </w:p>
    <w:tbl>
      <w:tblPr>
        <w:tblStyle w:val="Grigliatabella"/>
        <w:tblW w:w="352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1"/>
      </w:tblGrid>
      <w:tr w:rsidR="00625390" w:rsidRPr="00267FF5" w14:paraId="09D7AB41" w14:textId="77777777" w:rsidTr="00625390">
        <w:trPr>
          <w:jc w:val="right"/>
        </w:trPr>
        <w:tc>
          <w:tcPr>
            <w:tcW w:w="3521" w:type="dxa"/>
            <w:tcBorders>
              <w:bottom w:val="single" w:sz="4" w:space="0" w:color="auto"/>
            </w:tcBorders>
            <w:shd w:val="clear" w:color="auto" w:fill="auto"/>
            <w:vAlign w:val="center"/>
          </w:tcPr>
          <w:p w14:paraId="6C9624EF" w14:textId="6BD619D1" w:rsidR="00625390" w:rsidRPr="00BC3C3D" w:rsidRDefault="00625390" w:rsidP="007436E0">
            <w:pPr>
              <w:keepNext/>
              <w:spacing w:line="300" w:lineRule="exact"/>
              <w:jc w:val="center"/>
              <w:rPr>
                <w:rFonts w:ascii="Manrope" w:eastAsia="Calibri" w:hAnsi="Manrope" w:cstheme="minorHAnsi"/>
                <w:color w:val="FFFFFF" w:themeColor="background1"/>
                <w:sz w:val="16"/>
                <w:szCs w:val="16"/>
                <w:lang w:eastAsia="it-IT"/>
              </w:rPr>
            </w:pPr>
            <w:r>
              <w:tab/>
            </w:r>
            <w:r w:rsidRPr="00BC3C3D">
              <w:rPr>
                <w:rFonts w:ascii="Manrope" w:eastAsia="Calibri" w:hAnsi="Manrope" w:cstheme="minorHAnsi"/>
                <w:color w:val="FFFFFF" w:themeColor="background1"/>
                <w:sz w:val="16"/>
                <w:szCs w:val="16"/>
                <w:lang w:eastAsia="it-IT"/>
              </w:rPr>
              <w:t>NOME</w:t>
            </w:r>
          </w:p>
        </w:tc>
      </w:tr>
      <w:tr w:rsidR="00625390" w:rsidRPr="00267FF5" w14:paraId="213C57AD" w14:textId="77777777" w:rsidTr="00625390">
        <w:trPr>
          <w:jc w:val="right"/>
        </w:trPr>
        <w:tc>
          <w:tcPr>
            <w:tcW w:w="3521" w:type="dxa"/>
            <w:tcBorders>
              <w:top w:val="single" w:sz="4" w:space="0" w:color="auto"/>
            </w:tcBorders>
            <w:shd w:val="clear" w:color="auto" w:fill="auto"/>
          </w:tcPr>
          <w:p w14:paraId="31D18407" w14:textId="1E1A0686" w:rsidR="00625390" w:rsidRPr="00F819A7" w:rsidRDefault="00625390" w:rsidP="00625390">
            <w:pPr>
              <w:keepNext/>
              <w:jc w:val="center"/>
              <w:rPr>
                <w:rFonts w:ascii="Manrope" w:eastAsia="Calibri" w:hAnsi="Manrope" w:cstheme="minorHAnsi"/>
                <w:sz w:val="16"/>
                <w:szCs w:val="16"/>
                <w:lang w:eastAsia="it-IT"/>
              </w:rPr>
            </w:pPr>
            <w:r>
              <w:rPr>
                <w:rFonts w:ascii="Manrope" w:eastAsia="Calibri" w:hAnsi="Manrope" w:cstheme="minorHAnsi"/>
                <w:sz w:val="16"/>
                <w:szCs w:val="16"/>
                <w:lang w:eastAsia="it-IT"/>
              </w:rPr>
              <w:t>FIRMA LEGGIBILE DEL DICHIARANTE</w:t>
            </w:r>
          </w:p>
        </w:tc>
      </w:tr>
    </w:tbl>
    <w:p w14:paraId="0574DD2E" w14:textId="6058A43B" w:rsidR="00625390" w:rsidRDefault="00625390" w:rsidP="00625390">
      <w:pPr>
        <w:tabs>
          <w:tab w:val="left" w:pos="978"/>
        </w:tabs>
      </w:pPr>
      <w:r>
        <w:br w:type="page"/>
      </w:r>
    </w:p>
    <w:tbl>
      <w:tblPr>
        <w:tblW w:w="0" w:type="auto"/>
        <w:tblInd w:w="-10" w:type="dxa"/>
        <w:tblBorders>
          <w:top w:val="single" w:sz="4" w:space="0" w:color="102C53"/>
          <w:left w:val="single" w:sz="4" w:space="0" w:color="102C53"/>
          <w:bottom w:val="single" w:sz="4" w:space="0" w:color="102C53"/>
          <w:right w:val="single" w:sz="4" w:space="0" w:color="102C53"/>
          <w:insideH w:val="single" w:sz="4" w:space="0" w:color="102C53"/>
          <w:insideV w:val="single" w:sz="4" w:space="0" w:color="102C53"/>
        </w:tblBorders>
        <w:tblLayout w:type="fixed"/>
        <w:tblLook w:val="0000" w:firstRow="0" w:lastRow="0" w:firstColumn="0" w:lastColumn="0" w:noHBand="0" w:noVBand="0"/>
      </w:tblPr>
      <w:tblGrid>
        <w:gridCol w:w="3794"/>
        <w:gridCol w:w="6540"/>
      </w:tblGrid>
      <w:tr w:rsidR="003C4546" w:rsidRPr="003C4546" w14:paraId="033A9B6B" w14:textId="77777777" w:rsidTr="00E84C57">
        <w:tc>
          <w:tcPr>
            <w:tcW w:w="10334" w:type="dxa"/>
            <w:gridSpan w:val="2"/>
            <w:shd w:val="clear" w:color="auto" w:fill="102C53" w:themeFill="accent1"/>
            <w:vAlign w:val="center"/>
          </w:tcPr>
          <w:p w14:paraId="6850EA55" w14:textId="37AD5E2A" w:rsidR="003C4546" w:rsidRPr="003C4546" w:rsidRDefault="003C4546" w:rsidP="00E84C57">
            <w:pPr>
              <w:spacing w:after="0"/>
              <w:jc w:val="center"/>
              <w:rPr>
                <w:bCs/>
              </w:rPr>
            </w:pPr>
            <w:r w:rsidRPr="003C4546">
              <w:rPr>
                <w:bCs/>
                <w:sz w:val="36"/>
                <w:szCs w:val="36"/>
              </w:rPr>
              <w:lastRenderedPageBreak/>
              <w:t xml:space="preserve">I nuovi controlli antimafia introdotti dal </w:t>
            </w:r>
            <w:proofErr w:type="spellStart"/>
            <w:r w:rsidRPr="003C4546">
              <w:rPr>
                <w:bCs/>
                <w:sz w:val="36"/>
                <w:szCs w:val="36"/>
              </w:rPr>
              <w:t>D.Lgs</w:t>
            </w:r>
            <w:r w:rsidR="00115F39">
              <w:rPr>
                <w:bCs/>
                <w:sz w:val="36"/>
                <w:szCs w:val="36"/>
              </w:rPr>
              <w:t>.</w:t>
            </w:r>
            <w:proofErr w:type="spellEnd"/>
            <w:r w:rsidRPr="003C4546">
              <w:rPr>
                <w:bCs/>
                <w:sz w:val="36"/>
                <w:szCs w:val="36"/>
              </w:rPr>
              <w:t xml:space="preserve"> 159/2011 e successive modifiche e correzioni (</w:t>
            </w:r>
            <w:proofErr w:type="spellStart"/>
            <w:r w:rsidRPr="003C4546">
              <w:rPr>
                <w:bCs/>
                <w:sz w:val="36"/>
                <w:szCs w:val="36"/>
              </w:rPr>
              <w:t>D.Lgs.</w:t>
            </w:r>
            <w:proofErr w:type="spellEnd"/>
            <w:r w:rsidRPr="003C4546">
              <w:rPr>
                <w:bCs/>
                <w:sz w:val="36"/>
                <w:szCs w:val="36"/>
              </w:rPr>
              <w:t xml:space="preserve"> 218/2012)</w:t>
            </w:r>
          </w:p>
        </w:tc>
      </w:tr>
      <w:tr w:rsidR="003C4546" w:rsidRPr="003C4546" w14:paraId="2CC53169" w14:textId="77777777" w:rsidTr="00E84C57">
        <w:tc>
          <w:tcPr>
            <w:tcW w:w="10334" w:type="dxa"/>
            <w:gridSpan w:val="2"/>
            <w:shd w:val="clear" w:color="auto" w:fill="auto"/>
            <w:vAlign w:val="center"/>
          </w:tcPr>
          <w:p w14:paraId="7A6917DB" w14:textId="5CDA2CDC" w:rsidR="003C4546" w:rsidRPr="00E84C57" w:rsidRDefault="003C4546" w:rsidP="00E84C57">
            <w:pPr>
              <w:spacing w:after="0"/>
              <w:jc w:val="center"/>
              <w:rPr>
                <w:bCs/>
                <w:sz w:val="20"/>
                <w:szCs w:val="20"/>
              </w:rPr>
            </w:pPr>
            <w:r w:rsidRPr="00E84C57">
              <w:rPr>
                <w:bCs/>
                <w:sz w:val="20"/>
                <w:szCs w:val="20"/>
              </w:rPr>
              <w:t xml:space="preserve">Art. 85 del </w:t>
            </w:r>
            <w:r w:rsidR="00115F39" w:rsidRPr="00E84C57">
              <w:rPr>
                <w:bCs/>
                <w:sz w:val="20"/>
                <w:szCs w:val="20"/>
              </w:rPr>
              <w:t>D.lgs.</w:t>
            </w:r>
            <w:r w:rsidRPr="00E84C57">
              <w:rPr>
                <w:bCs/>
                <w:sz w:val="20"/>
                <w:szCs w:val="20"/>
              </w:rPr>
              <w:t xml:space="preserve"> 159/2011</w:t>
            </w:r>
            <w:r w:rsidR="00E84C57">
              <w:rPr>
                <w:rStyle w:val="Rimandonotaapidipagina"/>
                <w:bCs/>
                <w:sz w:val="20"/>
                <w:szCs w:val="20"/>
              </w:rPr>
              <w:footnoteReference w:id="4"/>
            </w:r>
          </w:p>
        </w:tc>
      </w:tr>
      <w:tr w:rsidR="003C4546" w:rsidRPr="003C4546" w14:paraId="07F8F3E3" w14:textId="77777777" w:rsidTr="00E84C57">
        <w:tc>
          <w:tcPr>
            <w:tcW w:w="3794" w:type="dxa"/>
            <w:shd w:val="clear" w:color="auto" w:fill="auto"/>
            <w:vAlign w:val="center"/>
          </w:tcPr>
          <w:p w14:paraId="24055580" w14:textId="77777777" w:rsidR="003C4546" w:rsidRPr="00115F39" w:rsidRDefault="003C4546" w:rsidP="00E84C57">
            <w:pPr>
              <w:spacing w:after="0"/>
              <w:rPr>
                <w:b/>
                <w:sz w:val="20"/>
                <w:szCs w:val="20"/>
              </w:rPr>
            </w:pPr>
            <w:r w:rsidRPr="00115F39">
              <w:rPr>
                <w:b/>
                <w:color w:val="102C53" w:themeColor="accent1"/>
                <w:sz w:val="20"/>
                <w:szCs w:val="20"/>
              </w:rPr>
              <w:t>Impresa individuale</w:t>
            </w:r>
          </w:p>
        </w:tc>
        <w:tc>
          <w:tcPr>
            <w:tcW w:w="6540" w:type="dxa"/>
            <w:shd w:val="clear" w:color="auto" w:fill="auto"/>
            <w:vAlign w:val="center"/>
          </w:tcPr>
          <w:p w14:paraId="7BADC67E" w14:textId="77777777" w:rsidR="003C4546" w:rsidRPr="00E84C57" w:rsidRDefault="003C4546" w:rsidP="00E84C57">
            <w:pPr>
              <w:pStyle w:val="Paragrafoelenco"/>
              <w:numPr>
                <w:ilvl w:val="0"/>
                <w:numId w:val="20"/>
              </w:numPr>
              <w:suppressAutoHyphens/>
              <w:spacing w:after="0" w:line="240" w:lineRule="auto"/>
              <w:contextualSpacing w:val="0"/>
              <w:rPr>
                <w:bCs/>
                <w:sz w:val="20"/>
                <w:szCs w:val="20"/>
              </w:rPr>
            </w:pPr>
            <w:r w:rsidRPr="00E84C57">
              <w:rPr>
                <w:bCs/>
                <w:sz w:val="20"/>
                <w:szCs w:val="20"/>
              </w:rPr>
              <w:t xml:space="preserve">Titolare dell’impresa </w:t>
            </w:r>
          </w:p>
          <w:p w14:paraId="54A4DC6A" w14:textId="393C88EC" w:rsidR="003C4546" w:rsidRPr="00E84C57" w:rsidRDefault="00115F39" w:rsidP="00E84C57">
            <w:pPr>
              <w:pStyle w:val="Paragrafoelenco"/>
              <w:numPr>
                <w:ilvl w:val="0"/>
                <w:numId w:val="20"/>
              </w:numPr>
              <w:suppressAutoHyphens/>
              <w:spacing w:after="0" w:line="240" w:lineRule="auto"/>
              <w:contextualSpacing w:val="0"/>
              <w:rPr>
                <w:bCs/>
                <w:sz w:val="20"/>
                <w:szCs w:val="20"/>
              </w:rPr>
            </w:pPr>
            <w:r>
              <w:rPr>
                <w:bCs/>
                <w:sz w:val="20"/>
                <w:szCs w:val="20"/>
              </w:rPr>
              <w:t>D</w:t>
            </w:r>
            <w:r w:rsidR="003C4546" w:rsidRPr="00E84C57">
              <w:rPr>
                <w:bCs/>
                <w:sz w:val="20"/>
                <w:szCs w:val="20"/>
              </w:rPr>
              <w:t xml:space="preserve">irettore tecnico (se previsto)  </w:t>
            </w:r>
          </w:p>
          <w:p w14:paraId="53A8A619" w14:textId="3C6F1FB2" w:rsidR="003C4546" w:rsidRPr="00E84C57" w:rsidRDefault="00115F39" w:rsidP="00E84C57">
            <w:pPr>
              <w:pStyle w:val="Paragrafoelenco"/>
              <w:numPr>
                <w:ilvl w:val="0"/>
                <w:numId w:val="20"/>
              </w:numPr>
              <w:suppressAutoHyphens/>
              <w:spacing w:after="0" w:line="240" w:lineRule="auto"/>
              <w:contextualSpacing w:val="0"/>
              <w:rPr>
                <w:bCs/>
                <w:sz w:val="20"/>
                <w:szCs w:val="20"/>
              </w:rPr>
            </w:pPr>
            <w:r>
              <w:rPr>
                <w:bCs/>
                <w:sz w:val="20"/>
                <w:szCs w:val="20"/>
              </w:rPr>
              <w:t>F</w:t>
            </w:r>
            <w:r w:rsidR="003C4546" w:rsidRPr="00E84C57">
              <w:rPr>
                <w:bCs/>
                <w:sz w:val="20"/>
                <w:szCs w:val="20"/>
              </w:rPr>
              <w:t xml:space="preserve">amiliari conviventi dei soggetti di cui ai punti 1 e 2 </w:t>
            </w:r>
          </w:p>
        </w:tc>
      </w:tr>
      <w:tr w:rsidR="003C4546" w:rsidRPr="003C4546" w14:paraId="6AFBD06B" w14:textId="77777777" w:rsidTr="00E84C57">
        <w:tc>
          <w:tcPr>
            <w:tcW w:w="3794" w:type="dxa"/>
            <w:shd w:val="clear" w:color="auto" w:fill="auto"/>
            <w:vAlign w:val="center"/>
          </w:tcPr>
          <w:p w14:paraId="74B10708"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Associazioni</w:t>
            </w:r>
          </w:p>
          <w:p w14:paraId="4667A741" w14:textId="77777777" w:rsidR="003C4546" w:rsidRPr="00115F39" w:rsidRDefault="003C4546" w:rsidP="00E84C57">
            <w:pPr>
              <w:spacing w:after="0"/>
              <w:rPr>
                <w:b/>
                <w:color w:val="102C53" w:themeColor="accent1"/>
                <w:sz w:val="20"/>
                <w:szCs w:val="20"/>
              </w:rPr>
            </w:pPr>
          </w:p>
        </w:tc>
        <w:tc>
          <w:tcPr>
            <w:tcW w:w="6540" w:type="dxa"/>
            <w:shd w:val="clear" w:color="auto" w:fill="auto"/>
            <w:vAlign w:val="center"/>
          </w:tcPr>
          <w:p w14:paraId="11885171" w14:textId="77777777" w:rsidR="003C4546" w:rsidRPr="00E84C57" w:rsidRDefault="003C4546" w:rsidP="00E84C57">
            <w:pPr>
              <w:numPr>
                <w:ilvl w:val="0"/>
                <w:numId w:val="15"/>
              </w:numPr>
              <w:suppressAutoHyphens/>
              <w:spacing w:after="0" w:line="240" w:lineRule="auto"/>
              <w:ind w:left="742"/>
              <w:rPr>
                <w:bCs/>
                <w:sz w:val="20"/>
                <w:szCs w:val="20"/>
              </w:rPr>
            </w:pPr>
            <w:r w:rsidRPr="00E84C57">
              <w:rPr>
                <w:bCs/>
                <w:sz w:val="20"/>
                <w:szCs w:val="20"/>
              </w:rPr>
              <w:t>Legali rappresentanti</w:t>
            </w:r>
          </w:p>
          <w:p w14:paraId="35A913F3" w14:textId="747C6BCA" w:rsidR="003C4546" w:rsidRPr="00E84C57" w:rsidRDefault="00115F39" w:rsidP="00E84C57">
            <w:pPr>
              <w:numPr>
                <w:ilvl w:val="0"/>
                <w:numId w:val="15"/>
              </w:numPr>
              <w:suppressAutoHyphens/>
              <w:spacing w:after="0" w:line="240" w:lineRule="auto"/>
              <w:ind w:left="742"/>
              <w:rPr>
                <w:bCs/>
                <w:sz w:val="20"/>
                <w:szCs w:val="20"/>
              </w:rPr>
            </w:pPr>
            <w:r>
              <w:rPr>
                <w:bCs/>
                <w:sz w:val="20"/>
                <w:szCs w:val="20"/>
              </w:rPr>
              <w:t>M</w:t>
            </w:r>
            <w:r w:rsidR="003C4546" w:rsidRPr="00E84C57">
              <w:rPr>
                <w:bCs/>
                <w:sz w:val="20"/>
                <w:szCs w:val="20"/>
              </w:rPr>
              <w:t>embri del collegio dei revisori dei conti o sindacale (se previsti)</w:t>
            </w:r>
          </w:p>
          <w:p w14:paraId="326F1816" w14:textId="0CF352CB" w:rsidR="003C4546" w:rsidRPr="00E84C57" w:rsidRDefault="00115F39" w:rsidP="00E84C57">
            <w:pPr>
              <w:numPr>
                <w:ilvl w:val="0"/>
                <w:numId w:val="15"/>
              </w:numPr>
              <w:suppressAutoHyphens/>
              <w:spacing w:after="0" w:line="240" w:lineRule="auto"/>
              <w:ind w:left="742"/>
              <w:rPr>
                <w:bCs/>
                <w:sz w:val="20"/>
                <w:szCs w:val="20"/>
              </w:rPr>
            </w:pPr>
            <w:r>
              <w:rPr>
                <w:bCs/>
                <w:sz w:val="20"/>
                <w:szCs w:val="20"/>
              </w:rPr>
              <w:t>F</w:t>
            </w:r>
            <w:r w:rsidR="003C4546" w:rsidRPr="00E84C57">
              <w:rPr>
                <w:bCs/>
                <w:sz w:val="20"/>
                <w:szCs w:val="20"/>
              </w:rPr>
              <w:t>amiliari conviventi dei soggetti di cui al punto 1 e 2</w:t>
            </w:r>
          </w:p>
        </w:tc>
      </w:tr>
      <w:tr w:rsidR="003C4546" w:rsidRPr="003C4546" w14:paraId="7A701FE5" w14:textId="77777777" w:rsidTr="00E84C57">
        <w:tc>
          <w:tcPr>
            <w:tcW w:w="3794" w:type="dxa"/>
            <w:shd w:val="clear" w:color="auto" w:fill="auto"/>
            <w:vAlign w:val="center"/>
          </w:tcPr>
          <w:p w14:paraId="59777D33"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Società di capitali o cooperative</w:t>
            </w:r>
          </w:p>
        </w:tc>
        <w:tc>
          <w:tcPr>
            <w:tcW w:w="6540" w:type="dxa"/>
            <w:shd w:val="clear" w:color="auto" w:fill="auto"/>
            <w:vAlign w:val="center"/>
          </w:tcPr>
          <w:p w14:paraId="580AEFC2" w14:textId="77777777" w:rsidR="003C4546" w:rsidRPr="00E84C57" w:rsidRDefault="003C4546" w:rsidP="00E84C57">
            <w:pPr>
              <w:pStyle w:val="Paragrafoelenco"/>
              <w:numPr>
                <w:ilvl w:val="0"/>
                <w:numId w:val="11"/>
              </w:numPr>
              <w:suppressAutoHyphens/>
              <w:spacing w:after="0" w:line="240" w:lineRule="auto"/>
              <w:contextualSpacing w:val="0"/>
              <w:rPr>
                <w:bCs/>
                <w:sz w:val="20"/>
                <w:szCs w:val="20"/>
              </w:rPr>
            </w:pPr>
            <w:r w:rsidRPr="00E84C57">
              <w:rPr>
                <w:bCs/>
                <w:sz w:val="20"/>
                <w:szCs w:val="20"/>
              </w:rPr>
              <w:t xml:space="preserve">Legale rappresentante </w:t>
            </w:r>
          </w:p>
          <w:p w14:paraId="369CC456" w14:textId="77777777" w:rsidR="003C4546" w:rsidRPr="00E84C57" w:rsidRDefault="003C4546" w:rsidP="00E84C57">
            <w:pPr>
              <w:pStyle w:val="Paragrafoelenco"/>
              <w:numPr>
                <w:ilvl w:val="0"/>
                <w:numId w:val="11"/>
              </w:numPr>
              <w:suppressAutoHyphens/>
              <w:spacing w:after="0" w:line="240" w:lineRule="auto"/>
              <w:ind w:right="-108"/>
              <w:contextualSpacing w:val="0"/>
              <w:rPr>
                <w:bCs/>
                <w:sz w:val="20"/>
                <w:szCs w:val="20"/>
              </w:rPr>
            </w:pPr>
            <w:r w:rsidRPr="00E84C57">
              <w:rPr>
                <w:bCs/>
                <w:sz w:val="20"/>
                <w:szCs w:val="20"/>
              </w:rPr>
              <w:t xml:space="preserve">Amministratori (presidente del </w:t>
            </w:r>
            <w:proofErr w:type="spellStart"/>
            <w:r w:rsidRPr="00E84C57">
              <w:rPr>
                <w:bCs/>
                <w:sz w:val="20"/>
                <w:szCs w:val="20"/>
              </w:rPr>
              <w:t>CdA</w:t>
            </w:r>
            <w:proofErr w:type="spellEnd"/>
            <w:r w:rsidRPr="00E84C57">
              <w:rPr>
                <w:bCs/>
                <w:sz w:val="20"/>
                <w:szCs w:val="20"/>
              </w:rPr>
              <w:t>/amministratore   delegato, consiglieri)</w:t>
            </w:r>
          </w:p>
          <w:p w14:paraId="3724EF6F" w14:textId="5CEC2182" w:rsidR="003C4546" w:rsidRPr="00E84C57" w:rsidRDefault="00115F39" w:rsidP="00E84C57">
            <w:pPr>
              <w:pStyle w:val="Paragrafoelenco"/>
              <w:numPr>
                <w:ilvl w:val="0"/>
                <w:numId w:val="11"/>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1F024726" w14:textId="2BBEE162" w:rsidR="003C4546" w:rsidRPr="00E84C57" w:rsidRDefault="00115F39" w:rsidP="00E84C57">
            <w:pPr>
              <w:pStyle w:val="Paragrafoelenco"/>
              <w:numPr>
                <w:ilvl w:val="0"/>
                <w:numId w:val="11"/>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w:t>
            </w:r>
          </w:p>
          <w:p w14:paraId="35703DC5" w14:textId="2C3CC812" w:rsidR="003C4546" w:rsidRPr="00E84C57" w:rsidRDefault="00115F39" w:rsidP="00E84C57">
            <w:pPr>
              <w:pStyle w:val="Paragrafoelenco"/>
              <w:numPr>
                <w:ilvl w:val="0"/>
                <w:numId w:val="11"/>
              </w:numPr>
              <w:suppressAutoHyphens/>
              <w:spacing w:after="0" w:line="240" w:lineRule="auto"/>
              <w:contextualSpacing w:val="0"/>
              <w:rPr>
                <w:bCs/>
                <w:sz w:val="20"/>
                <w:szCs w:val="20"/>
              </w:rPr>
            </w:pPr>
            <w:r>
              <w:rPr>
                <w:bCs/>
                <w:sz w:val="20"/>
                <w:szCs w:val="20"/>
              </w:rPr>
              <w:t>S</w:t>
            </w:r>
            <w:r w:rsidR="003C4546" w:rsidRPr="00E84C57">
              <w:rPr>
                <w:bCs/>
                <w:sz w:val="20"/>
                <w:szCs w:val="20"/>
              </w:rPr>
              <w:t xml:space="preserve">ocio di maggioranza (nelle società con un numero di soci pari o inferiore a 4) </w:t>
            </w:r>
          </w:p>
          <w:p w14:paraId="2DFE748D" w14:textId="67189B01" w:rsidR="003C4546" w:rsidRPr="00E84C57" w:rsidRDefault="00115F39" w:rsidP="00E84C57">
            <w:pPr>
              <w:pStyle w:val="Paragrafoelenco"/>
              <w:numPr>
                <w:ilvl w:val="0"/>
                <w:numId w:val="11"/>
              </w:numPr>
              <w:suppressAutoHyphens/>
              <w:spacing w:after="0" w:line="240" w:lineRule="auto"/>
              <w:contextualSpacing w:val="0"/>
              <w:rPr>
                <w:bCs/>
                <w:sz w:val="20"/>
                <w:szCs w:val="20"/>
              </w:rPr>
            </w:pPr>
            <w:r>
              <w:rPr>
                <w:bCs/>
                <w:sz w:val="20"/>
                <w:szCs w:val="20"/>
              </w:rPr>
              <w:t>S</w:t>
            </w:r>
            <w:r w:rsidR="003C4546" w:rsidRPr="00E84C57">
              <w:rPr>
                <w:bCs/>
                <w:sz w:val="20"/>
                <w:szCs w:val="20"/>
              </w:rPr>
              <w:t>ocio (in caso di società unipersonale)</w:t>
            </w:r>
          </w:p>
          <w:p w14:paraId="15CA11BA" w14:textId="39037AF5" w:rsidR="003C4546" w:rsidRPr="00E84C57" w:rsidRDefault="00115F39" w:rsidP="00E84C57">
            <w:pPr>
              <w:pStyle w:val="Paragrafoelenco"/>
              <w:numPr>
                <w:ilvl w:val="0"/>
                <w:numId w:val="11"/>
              </w:numPr>
              <w:suppressAutoHyphens/>
              <w:spacing w:after="0" w:line="240" w:lineRule="auto"/>
              <w:ind w:right="175"/>
              <w:contextualSpacing w:val="0"/>
              <w:rPr>
                <w:bCs/>
                <w:sz w:val="20"/>
                <w:szCs w:val="20"/>
              </w:rPr>
            </w:pPr>
            <w:r>
              <w:rPr>
                <w:bCs/>
                <w:sz w:val="20"/>
                <w:szCs w:val="20"/>
              </w:rPr>
              <w:t>M</w:t>
            </w:r>
            <w:r w:rsidR="003C4546" w:rsidRPr="00E84C57">
              <w:rPr>
                <w:bCs/>
                <w:sz w:val="20"/>
                <w:szCs w:val="20"/>
              </w:rPr>
              <w:t xml:space="preserve">embri del collegio sindacale o, nei </w:t>
            </w:r>
            <w:r w:rsidRPr="00E84C57">
              <w:rPr>
                <w:bCs/>
                <w:sz w:val="20"/>
                <w:szCs w:val="20"/>
              </w:rPr>
              <w:t>casi contemplati</w:t>
            </w:r>
            <w:r w:rsidR="003C4546" w:rsidRPr="00E84C57">
              <w:rPr>
                <w:bCs/>
                <w:sz w:val="20"/>
                <w:szCs w:val="20"/>
              </w:rPr>
              <w:t xml:space="preserve"> dall’art. 2477 </w:t>
            </w:r>
            <w:r>
              <w:rPr>
                <w:bCs/>
                <w:sz w:val="20"/>
                <w:szCs w:val="20"/>
              </w:rPr>
              <w:t>cod. civ.</w:t>
            </w:r>
            <w:r w:rsidR="003C4546" w:rsidRPr="00E84C57">
              <w:rPr>
                <w:bCs/>
                <w:sz w:val="20"/>
                <w:szCs w:val="20"/>
              </w:rPr>
              <w:t xml:space="preserve">, al sindaco, nonché ai soggetti che svolgono i compiti di vigilanza di cui all’art. 6, comma 1, lettera b) </w:t>
            </w:r>
            <w:r w:rsidRPr="00E84C57">
              <w:rPr>
                <w:bCs/>
                <w:sz w:val="20"/>
                <w:szCs w:val="20"/>
              </w:rPr>
              <w:t>D.lgs.</w:t>
            </w:r>
            <w:r w:rsidR="003C4546" w:rsidRPr="00E84C57">
              <w:rPr>
                <w:bCs/>
                <w:sz w:val="20"/>
                <w:szCs w:val="20"/>
              </w:rPr>
              <w:t xml:space="preserve"> 231/2001</w:t>
            </w:r>
          </w:p>
          <w:p w14:paraId="0416D182" w14:textId="500F840F" w:rsidR="003C4546" w:rsidRPr="00E84C57" w:rsidRDefault="00115F39" w:rsidP="00E84C57">
            <w:pPr>
              <w:pStyle w:val="Paragrafoelenco"/>
              <w:numPr>
                <w:ilvl w:val="0"/>
                <w:numId w:val="11"/>
              </w:numPr>
              <w:suppressAutoHyphens/>
              <w:spacing w:after="0" w:line="240" w:lineRule="auto"/>
              <w:contextualSpacing w:val="0"/>
              <w:rPr>
                <w:bCs/>
                <w:sz w:val="20"/>
                <w:szCs w:val="20"/>
              </w:rPr>
            </w:pPr>
            <w:r>
              <w:rPr>
                <w:bCs/>
                <w:sz w:val="20"/>
                <w:szCs w:val="20"/>
              </w:rPr>
              <w:t>F</w:t>
            </w:r>
            <w:r w:rsidR="003C4546" w:rsidRPr="00E84C57">
              <w:rPr>
                <w:bCs/>
                <w:sz w:val="20"/>
                <w:szCs w:val="20"/>
              </w:rPr>
              <w:t>amiliari conviventi dei soggetti di cui ai punti 1</w:t>
            </w:r>
            <w:r>
              <w:rPr>
                <w:bCs/>
                <w:sz w:val="20"/>
                <w:szCs w:val="20"/>
              </w:rPr>
              <w:t>, 2, 3, 4, 5, 6 e 7</w:t>
            </w:r>
            <w:r w:rsidR="003C4546" w:rsidRPr="00E84C57">
              <w:rPr>
                <w:bCs/>
                <w:sz w:val="20"/>
                <w:szCs w:val="20"/>
              </w:rPr>
              <w:t xml:space="preserve"> </w:t>
            </w:r>
          </w:p>
        </w:tc>
      </w:tr>
      <w:tr w:rsidR="003C4546" w:rsidRPr="003C4546" w14:paraId="0597B437" w14:textId="77777777" w:rsidTr="00E84C57">
        <w:tc>
          <w:tcPr>
            <w:tcW w:w="3794" w:type="dxa"/>
            <w:shd w:val="clear" w:color="auto" w:fill="auto"/>
            <w:vAlign w:val="center"/>
          </w:tcPr>
          <w:p w14:paraId="3A8492D2"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Società semplice e in nome collettivo</w:t>
            </w:r>
          </w:p>
        </w:tc>
        <w:tc>
          <w:tcPr>
            <w:tcW w:w="6540" w:type="dxa"/>
            <w:shd w:val="clear" w:color="auto" w:fill="auto"/>
            <w:vAlign w:val="center"/>
          </w:tcPr>
          <w:p w14:paraId="0B015B3C" w14:textId="0B78E2E7" w:rsidR="003C4546" w:rsidRPr="00E84C57" w:rsidRDefault="00115F39" w:rsidP="00E84C57">
            <w:pPr>
              <w:pStyle w:val="Paragrafoelenco"/>
              <w:numPr>
                <w:ilvl w:val="0"/>
                <w:numId w:val="16"/>
              </w:numPr>
              <w:suppressAutoHyphens/>
              <w:spacing w:after="0" w:line="240" w:lineRule="auto"/>
              <w:contextualSpacing w:val="0"/>
              <w:rPr>
                <w:bCs/>
                <w:sz w:val="20"/>
                <w:szCs w:val="20"/>
              </w:rPr>
            </w:pPr>
            <w:r>
              <w:rPr>
                <w:bCs/>
                <w:sz w:val="20"/>
                <w:szCs w:val="20"/>
              </w:rPr>
              <w:t>T</w:t>
            </w:r>
            <w:r w:rsidR="003C4546" w:rsidRPr="00E84C57">
              <w:rPr>
                <w:bCs/>
                <w:sz w:val="20"/>
                <w:szCs w:val="20"/>
              </w:rPr>
              <w:t>utti i soci</w:t>
            </w:r>
          </w:p>
          <w:p w14:paraId="4E15B136" w14:textId="5E38A8D4" w:rsidR="003C4546" w:rsidRPr="00E84C57" w:rsidRDefault="00115F39" w:rsidP="00E84C57">
            <w:pPr>
              <w:pStyle w:val="Paragrafoelenco"/>
              <w:numPr>
                <w:ilvl w:val="0"/>
                <w:numId w:val="16"/>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313C4919" w14:textId="45123AEA" w:rsidR="003C4546" w:rsidRPr="00E84C57" w:rsidRDefault="00115F39" w:rsidP="00E84C57">
            <w:pPr>
              <w:pStyle w:val="Paragrafoelenco"/>
              <w:numPr>
                <w:ilvl w:val="0"/>
                <w:numId w:val="16"/>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p>
          <w:p w14:paraId="70CD0DCF" w14:textId="5590D594" w:rsidR="003C4546" w:rsidRPr="00E84C57" w:rsidRDefault="00115F39" w:rsidP="00E84C57">
            <w:pPr>
              <w:pStyle w:val="Paragrafoelenco"/>
              <w:numPr>
                <w:ilvl w:val="0"/>
                <w:numId w:val="16"/>
              </w:numPr>
              <w:suppressAutoHyphens/>
              <w:spacing w:after="0" w:line="240" w:lineRule="auto"/>
              <w:contextualSpacing w:val="0"/>
              <w:rPr>
                <w:bCs/>
                <w:sz w:val="20"/>
                <w:szCs w:val="20"/>
              </w:rPr>
            </w:pPr>
            <w:r>
              <w:rPr>
                <w:bCs/>
                <w:sz w:val="20"/>
                <w:szCs w:val="20"/>
              </w:rPr>
              <w:t>F</w:t>
            </w:r>
            <w:r w:rsidRPr="00E84C57">
              <w:rPr>
                <w:bCs/>
                <w:sz w:val="20"/>
                <w:szCs w:val="20"/>
              </w:rPr>
              <w:t>amiliari conviventi</w:t>
            </w:r>
            <w:r w:rsidR="003C4546" w:rsidRPr="00E84C57">
              <w:rPr>
                <w:bCs/>
                <w:sz w:val="20"/>
                <w:szCs w:val="20"/>
              </w:rPr>
              <w:t xml:space="preserve"> dei soggetti di cui ai punti 1,</w:t>
            </w:r>
            <w:r>
              <w:rPr>
                <w:bCs/>
                <w:sz w:val="20"/>
                <w:szCs w:val="20"/>
              </w:rPr>
              <w:t xml:space="preserve"> </w:t>
            </w:r>
            <w:r w:rsidR="003C4546" w:rsidRPr="00E84C57">
              <w:rPr>
                <w:bCs/>
                <w:sz w:val="20"/>
                <w:szCs w:val="20"/>
              </w:rPr>
              <w:t>2 e 3</w:t>
            </w:r>
          </w:p>
        </w:tc>
      </w:tr>
      <w:tr w:rsidR="003C4546" w:rsidRPr="003C4546" w14:paraId="673B7E34" w14:textId="77777777" w:rsidTr="00E84C57">
        <w:tc>
          <w:tcPr>
            <w:tcW w:w="3794" w:type="dxa"/>
            <w:shd w:val="clear" w:color="auto" w:fill="auto"/>
            <w:vAlign w:val="center"/>
          </w:tcPr>
          <w:p w14:paraId="27E958C1"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Società in accomandita semplice</w:t>
            </w:r>
          </w:p>
        </w:tc>
        <w:tc>
          <w:tcPr>
            <w:tcW w:w="6540" w:type="dxa"/>
            <w:shd w:val="clear" w:color="auto" w:fill="auto"/>
            <w:vAlign w:val="center"/>
          </w:tcPr>
          <w:p w14:paraId="3DFEB57C" w14:textId="773DE5D0" w:rsidR="003C4546" w:rsidRPr="00E84C57" w:rsidRDefault="00115F39" w:rsidP="00E84C57">
            <w:pPr>
              <w:pStyle w:val="Paragrafoelenco"/>
              <w:numPr>
                <w:ilvl w:val="0"/>
                <w:numId w:val="18"/>
              </w:numPr>
              <w:suppressAutoHyphens/>
              <w:spacing w:after="0" w:line="240" w:lineRule="auto"/>
              <w:contextualSpacing w:val="0"/>
              <w:rPr>
                <w:bCs/>
                <w:sz w:val="20"/>
                <w:szCs w:val="20"/>
              </w:rPr>
            </w:pPr>
            <w:r>
              <w:rPr>
                <w:bCs/>
                <w:sz w:val="20"/>
                <w:szCs w:val="20"/>
              </w:rPr>
              <w:t>S</w:t>
            </w:r>
            <w:r w:rsidR="003C4546" w:rsidRPr="00E84C57">
              <w:rPr>
                <w:bCs/>
                <w:sz w:val="20"/>
                <w:szCs w:val="20"/>
              </w:rPr>
              <w:t>oci accomandatari</w:t>
            </w:r>
          </w:p>
          <w:p w14:paraId="6F8539EC" w14:textId="33CBEDC3" w:rsidR="003C4546" w:rsidRPr="00E84C57" w:rsidRDefault="00115F39" w:rsidP="00E84C57">
            <w:pPr>
              <w:pStyle w:val="Paragrafoelenco"/>
              <w:numPr>
                <w:ilvl w:val="0"/>
                <w:numId w:val="18"/>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650C17CE" w14:textId="44F7DAF6" w:rsidR="003C4546" w:rsidRPr="00E84C57" w:rsidRDefault="00115F39" w:rsidP="00E84C57">
            <w:pPr>
              <w:pStyle w:val="Paragrafoelenco"/>
              <w:numPr>
                <w:ilvl w:val="0"/>
                <w:numId w:val="18"/>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p>
          <w:p w14:paraId="1BFA2A75" w14:textId="7E4A07D1" w:rsidR="003C4546" w:rsidRPr="00E84C57" w:rsidRDefault="00115F39" w:rsidP="00E84C57">
            <w:pPr>
              <w:pStyle w:val="Paragrafoelenco"/>
              <w:numPr>
                <w:ilvl w:val="0"/>
                <w:numId w:val="18"/>
              </w:numPr>
              <w:suppressAutoHyphens/>
              <w:spacing w:after="0" w:line="240" w:lineRule="auto"/>
              <w:contextualSpacing w:val="0"/>
              <w:rPr>
                <w:bCs/>
                <w:sz w:val="20"/>
                <w:szCs w:val="20"/>
              </w:rPr>
            </w:pPr>
            <w:r>
              <w:rPr>
                <w:bCs/>
                <w:sz w:val="20"/>
                <w:szCs w:val="20"/>
              </w:rPr>
              <w:t>F</w:t>
            </w:r>
            <w:r w:rsidRPr="00E84C57">
              <w:rPr>
                <w:bCs/>
                <w:sz w:val="20"/>
                <w:szCs w:val="20"/>
              </w:rPr>
              <w:t>amiliari conviventi</w:t>
            </w:r>
            <w:r w:rsidR="003C4546" w:rsidRPr="00E84C57">
              <w:rPr>
                <w:bCs/>
                <w:sz w:val="20"/>
                <w:szCs w:val="20"/>
              </w:rPr>
              <w:t xml:space="preserve"> dei soggetti di cui ai punti 1,</w:t>
            </w:r>
            <w:r>
              <w:rPr>
                <w:bCs/>
                <w:sz w:val="20"/>
                <w:szCs w:val="20"/>
              </w:rPr>
              <w:t xml:space="preserve"> </w:t>
            </w:r>
            <w:r w:rsidR="003C4546" w:rsidRPr="00E84C57">
              <w:rPr>
                <w:bCs/>
                <w:sz w:val="20"/>
                <w:szCs w:val="20"/>
              </w:rPr>
              <w:t>2 e 3</w:t>
            </w:r>
          </w:p>
        </w:tc>
      </w:tr>
      <w:tr w:rsidR="003C4546" w:rsidRPr="003C4546" w14:paraId="6DECCFFB" w14:textId="77777777" w:rsidTr="00E84C57">
        <w:trPr>
          <w:trHeight w:val="1198"/>
        </w:trPr>
        <w:tc>
          <w:tcPr>
            <w:tcW w:w="3794" w:type="dxa"/>
            <w:shd w:val="clear" w:color="auto" w:fill="auto"/>
            <w:vAlign w:val="center"/>
          </w:tcPr>
          <w:p w14:paraId="70657777" w14:textId="791ACAFE" w:rsidR="003C4546" w:rsidRPr="00115F39" w:rsidRDefault="003C4546" w:rsidP="00E84C57">
            <w:pPr>
              <w:spacing w:after="0"/>
              <w:rPr>
                <w:b/>
                <w:color w:val="102C53" w:themeColor="accent1"/>
                <w:sz w:val="20"/>
                <w:szCs w:val="20"/>
              </w:rPr>
            </w:pPr>
            <w:r w:rsidRPr="00115F39">
              <w:rPr>
                <w:b/>
                <w:color w:val="102C53" w:themeColor="accent1"/>
                <w:sz w:val="20"/>
                <w:szCs w:val="20"/>
              </w:rPr>
              <w:t>Società estere con sede secondaria in Italia</w:t>
            </w:r>
          </w:p>
        </w:tc>
        <w:tc>
          <w:tcPr>
            <w:tcW w:w="6540" w:type="dxa"/>
            <w:shd w:val="clear" w:color="auto" w:fill="auto"/>
            <w:vAlign w:val="center"/>
          </w:tcPr>
          <w:p w14:paraId="7FA5039E" w14:textId="0BE56094" w:rsidR="003C4546" w:rsidRPr="00E84C57" w:rsidRDefault="00115F39" w:rsidP="00E84C57">
            <w:pPr>
              <w:pStyle w:val="Paragrafoelenco"/>
              <w:numPr>
                <w:ilvl w:val="0"/>
                <w:numId w:val="17"/>
              </w:numPr>
              <w:suppressAutoHyphens/>
              <w:spacing w:after="0" w:line="240" w:lineRule="auto"/>
              <w:contextualSpacing w:val="0"/>
              <w:rPr>
                <w:bCs/>
                <w:sz w:val="20"/>
                <w:szCs w:val="20"/>
              </w:rPr>
            </w:pPr>
            <w:r>
              <w:rPr>
                <w:bCs/>
                <w:sz w:val="20"/>
                <w:szCs w:val="20"/>
              </w:rPr>
              <w:t>C</w:t>
            </w:r>
            <w:r w:rsidR="003C4546" w:rsidRPr="00E84C57">
              <w:rPr>
                <w:bCs/>
                <w:sz w:val="20"/>
                <w:szCs w:val="20"/>
              </w:rPr>
              <w:t>oloro che le rappresentano stabilmente in Italia</w:t>
            </w:r>
          </w:p>
          <w:p w14:paraId="7888BA1C" w14:textId="75FA5858" w:rsidR="003C4546" w:rsidRPr="00E84C57" w:rsidRDefault="00115F39" w:rsidP="00E84C57">
            <w:pPr>
              <w:pStyle w:val="Paragrafoelenco"/>
              <w:numPr>
                <w:ilvl w:val="0"/>
                <w:numId w:val="17"/>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3058ABCD" w14:textId="71890563" w:rsidR="003C4546" w:rsidRPr="00E84C57" w:rsidRDefault="00115F39" w:rsidP="00E84C57">
            <w:pPr>
              <w:pStyle w:val="Paragrafoelenco"/>
              <w:numPr>
                <w:ilvl w:val="0"/>
                <w:numId w:val="17"/>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p>
          <w:p w14:paraId="54C3930A" w14:textId="45AFAF77" w:rsidR="003C4546" w:rsidRPr="00E84C57" w:rsidRDefault="00115F39" w:rsidP="00E84C57">
            <w:pPr>
              <w:pStyle w:val="Paragrafoelenco"/>
              <w:numPr>
                <w:ilvl w:val="0"/>
                <w:numId w:val="17"/>
              </w:numPr>
              <w:suppressAutoHyphens/>
              <w:spacing w:after="0" w:line="240" w:lineRule="auto"/>
              <w:contextualSpacing w:val="0"/>
              <w:rPr>
                <w:bCs/>
                <w:sz w:val="20"/>
                <w:szCs w:val="20"/>
              </w:rPr>
            </w:pPr>
            <w:r>
              <w:rPr>
                <w:bCs/>
                <w:sz w:val="20"/>
                <w:szCs w:val="20"/>
              </w:rPr>
              <w:t>F</w:t>
            </w:r>
            <w:r w:rsidRPr="00E84C57">
              <w:rPr>
                <w:bCs/>
                <w:sz w:val="20"/>
                <w:szCs w:val="20"/>
              </w:rPr>
              <w:t>amiliari conviventi</w:t>
            </w:r>
            <w:r w:rsidR="003C4546" w:rsidRPr="00E84C57">
              <w:rPr>
                <w:bCs/>
                <w:sz w:val="20"/>
                <w:szCs w:val="20"/>
              </w:rPr>
              <w:t xml:space="preserve"> dei soggetti di cui ai punti 1, 2 e 3</w:t>
            </w:r>
          </w:p>
        </w:tc>
      </w:tr>
      <w:tr w:rsidR="003C4546" w:rsidRPr="003C4546" w14:paraId="6C9E3FCE" w14:textId="77777777" w:rsidTr="00E84C57">
        <w:trPr>
          <w:trHeight w:val="1198"/>
        </w:trPr>
        <w:tc>
          <w:tcPr>
            <w:tcW w:w="3794" w:type="dxa"/>
            <w:shd w:val="clear" w:color="auto" w:fill="auto"/>
            <w:vAlign w:val="center"/>
          </w:tcPr>
          <w:p w14:paraId="30F3B8DC" w14:textId="233F4F31" w:rsidR="003C4546" w:rsidRPr="00115F39" w:rsidRDefault="003C4546" w:rsidP="00E84C57">
            <w:pPr>
              <w:spacing w:after="0"/>
              <w:rPr>
                <w:b/>
                <w:color w:val="102C53" w:themeColor="accent1"/>
                <w:sz w:val="20"/>
                <w:szCs w:val="20"/>
              </w:rPr>
            </w:pPr>
            <w:r w:rsidRPr="00115F39">
              <w:rPr>
                <w:b/>
                <w:color w:val="102C53" w:themeColor="accent1"/>
                <w:sz w:val="20"/>
                <w:szCs w:val="20"/>
              </w:rPr>
              <w:t>Società estere prive di sede secondaria con rappresentanza stabile in Italia</w:t>
            </w:r>
          </w:p>
        </w:tc>
        <w:tc>
          <w:tcPr>
            <w:tcW w:w="6540" w:type="dxa"/>
            <w:shd w:val="clear" w:color="auto" w:fill="auto"/>
            <w:vAlign w:val="center"/>
          </w:tcPr>
          <w:p w14:paraId="1107A053" w14:textId="4391C990" w:rsidR="003C4546" w:rsidRPr="00E84C57" w:rsidRDefault="003C4546" w:rsidP="00E84C57">
            <w:pPr>
              <w:pStyle w:val="Paragrafoelenco"/>
              <w:numPr>
                <w:ilvl w:val="0"/>
                <w:numId w:val="19"/>
              </w:numPr>
              <w:suppressAutoHyphens/>
              <w:spacing w:after="0" w:line="240" w:lineRule="auto"/>
              <w:contextualSpacing w:val="0"/>
              <w:rPr>
                <w:bCs/>
                <w:sz w:val="20"/>
                <w:szCs w:val="20"/>
              </w:rPr>
            </w:pPr>
            <w:r w:rsidRPr="00E84C57">
              <w:rPr>
                <w:bCs/>
                <w:sz w:val="20"/>
                <w:szCs w:val="20"/>
              </w:rPr>
              <w:t xml:space="preserve">Coloro che esercitano poteri di amministrazione (presidente del </w:t>
            </w:r>
            <w:proofErr w:type="spellStart"/>
            <w:r w:rsidRPr="00E84C57">
              <w:rPr>
                <w:bCs/>
                <w:sz w:val="20"/>
                <w:szCs w:val="20"/>
              </w:rPr>
              <w:t>CdA</w:t>
            </w:r>
            <w:proofErr w:type="spellEnd"/>
            <w:r w:rsidRPr="00E84C57">
              <w:rPr>
                <w:bCs/>
                <w:sz w:val="20"/>
                <w:szCs w:val="20"/>
              </w:rPr>
              <w:t>/</w:t>
            </w:r>
            <w:r w:rsidR="00115F39" w:rsidRPr="00E84C57">
              <w:rPr>
                <w:bCs/>
                <w:sz w:val="20"/>
                <w:szCs w:val="20"/>
              </w:rPr>
              <w:t>amministratore delegato</w:t>
            </w:r>
            <w:r w:rsidRPr="00E84C57">
              <w:rPr>
                <w:bCs/>
                <w:sz w:val="20"/>
                <w:szCs w:val="20"/>
              </w:rPr>
              <w:t>, consiglieri) rappresentanza o direzione dell’impresa</w:t>
            </w:r>
          </w:p>
        </w:tc>
      </w:tr>
      <w:tr w:rsidR="003C4546" w:rsidRPr="003C4546" w14:paraId="4E5E0276" w14:textId="77777777" w:rsidTr="00E84C57">
        <w:trPr>
          <w:trHeight w:val="1198"/>
        </w:trPr>
        <w:tc>
          <w:tcPr>
            <w:tcW w:w="3794" w:type="dxa"/>
            <w:shd w:val="clear" w:color="auto" w:fill="auto"/>
            <w:vAlign w:val="center"/>
          </w:tcPr>
          <w:p w14:paraId="0E02AFC2"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lastRenderedPageBreak/>
              <w:t>Società personali (oltre a quanto espressamente previsto per le società in nome collettivo e accomandita semplice)</w:t>
            </w:r>
          </w:p>
        </w:tc>
        <w:tc>
          <w:tcPr>
            <w:tcW w:w="6540" w:type="dxa"/>
            <w:shd w:val="clear" w:color="auto" w:fill="auto"/>
            <w:vAlign w:val="center"/>
          </w:tcPr>
          <w:p w14:paraId="181D6AF0" w14:textId="77777777" w:rsidR="003C4546" w:rsidRPr="00E84C57" w:rsidRDefault="003C4546" w:rsidP="00E84C57">
            <w:pPr>
              <w:pStyle w:val="Paragrafoelenco"/>
              <w:numPr>
                <w:ilvl w:val="0"/>
                <w:numId w:val="10"/>
              </w:numPr>
              <w:suppressAutoHyphens/>
              <w:spacing w:after="0" w:line="240" w:lineRule="auto"/>
              <w:contextualSpacing w:val="0"/>
              <w:rPr>
                <w:bCs/>
                <w:sz w:val="20"/>
                <w:szCs w:val="20"/>
              </w:rPr>
            </w:pPr>
            <w:r w:rsidRPr="00E84C57">
              <w:rPr>
                <w:bCs/>
                <w:sz w:val="20"/>
                <w:szCs w:val="20"/>
              </w:rPr>
              <w:t>Soci persone fisiche delle società personali o di capitali che sono socie della società personale esaminata</w:t>
            </w:r>
          </w:p>
          <w:p w14:paraId="3B9C3B46" w14:textId="77777777" w:rsidR="003C4546" w:rsidRPr="00E84C57" w:rsidRDefault="003C4546" w:rsidP="00E84C57">
            <w:pPr>
              <w:pStyle w:val="Paragrafoelenco"/>
              <w:numPr>
                <w:ilvl w:val="0"/>
                <w:numId w:val="10"/>
              </w:numPr>
              <w:suppressAutoHyphens/>
              <w:spacing w:after="0" w:line="240" w:lineRule="auto"/>
              <w:contextualSpacing w:val="0"/>
              <w:rPr>
                <w:bCs/>
                <w:sz w:val="20"/>
                <w:szCs w:val="20"/>
              </w:rPr>
            </w:pPr>
            <w:r w:rsidRPr="00E84C57">
              <w:rPr>
                <w:bCs/>
                <w:sz w:val="20"/>
                <w:szCs w:val="20"/>
              </w:rPr>
              <w:t>Direttore tecnico (se previsto)</w:t>
            </w:r>
          </w:p>
          <w:p w14:paraId="739ACE35" w14:textId="6B6804BC" w:rsidR="003C4546" w:rsidRPr="00E84C57" w:rsidRDefault="00115F39" w:rsidP="00E84C57">
            <w:pPr>
              <w:pStyle w:val="Paragrafoelenco"/>
              <w:numPr>
                <w:ilvl w:val="0"/>
                <w:numId w:val="10"/>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p>
          <w:p w14:paraId="14E5C908" w14:textId="4ECDCDF0" w:rsidR="003C4546" w:rsidRPr="00E84C57" w:rsidRDefault="00115F39" w:rsidP="00E84C57">
            <w:pPr>
              <w:pStyle w:val="Paragrafoelenco"/>
              <w:numPr>
                <w:ilvl w:val="0"/>
                <w:numId w:val="10"/>
              </w:numPr>
              <w:suppressAutoHyphens/>
              <w:spacing w:after="0" w:line="240" w:lineRule="auto"/>
              <w:contextualSpacing w:val="0"/>
              <w:rPr>
                <w:bCs/>
                <w:sz w:val="20"/>
                <w:szCs w:val="20"/>
              </w:rPr>
            </w:pPr>
            <w:r>
              <w:rPr>
                <w:bCs/>
                <w:sz w:val="20"/>
                <w:szCs w:val="20"/>
              </w:rPr>
              <w:t>F</w:t>
            </w:r>
            <w:r w:rsidR="003C4546" w:rsidRPr="00E84C57">
              <w:rPr>
                <w:bCs/>
                <w:sz w:val="20"/>
                <w:szCs w:val="20"/>
              </w:rPr>
              <w:t>amiliari conviventi dei soggetti di cui ai punti 1,</w:t>
            </w:r>
            <w:r>
              <w:rPr>
                <w:bCs/>
                <w:sz w:val="20"/>
                <w:szCs w:val="20"/>
              </w:rPr>
              <w:t xml:space="preserve"> </w:t>
            </w:r>
            <w:r w:rsidR="003C4546" w:rsidRPr="00E84C57">
              <w:rPr>
                <w:bCs/>
                <w:sz w:val="20"/>
                <w:szCs w:val="20"/>
              </w:rPr>
              <w:t>2 e 3</w:t>
            </w:r>
          </w:p>
        </w:tc>
      </w:tr>
      <w:tr w:rsidR="003C4546" w:rsidRPr="003C4546" w14:paraId="788CF6C9" w14:textId="77777777" w:rsidTr="00E84C57">
        <w:trPr>
          <w:trHeight w:val="1198"/>
        </w:trPr>
        <w:tc>
          <w:tcPr>
            <w:tcW w:w="3794" w:type="dxa"/>
            <w:shd w:val="clear" w:color="auto" w:fill="auto"/>
            <w:vAlign w:val="center"/>
          </w:tcPr>
          <w:p w14:paraId="07913872"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 xml:space="preserve">Società di capitali anche consortili, per le società cooperative di consorzi cooperativi, per i consorzi con attività esterna </w:t>
            </w:r>
          </w:p>
        </w:tc>
        <w:tc>
          <w:tcPr>
            <w:tcW w:w="6540" w:type="dxa"/>
            <w:shd w:val="clear" w:color="auto" w:fill="auto"/>
            <w:vAlign w:val="center"/>
          </w:tcPr>
          <w:p w14:paraId="692F1D24" w14:textId="53F0F35C"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L</w:t>
            </w:r>
            <w:r w:rsidR="003C4546" w:rsidRPr="00E84C57">
              <w:rPr>
                <w:bCs/>
                <w:sz w:val="20"/>
                <w:szCs w:val="20"/>
              </w:rPr>
              <w:t>egale rappresentante</w:t>
            </w:r>
          </w:p>
          <w:p w14:paraId="4F7DE2F7" w14:textId="7C4ED0C4"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C</w:t>
            </w:r>
            <w:r w:rsidR="003C4546" w:rsidRPr="00E84C57">
              <w:rPr>
                <w:bCs/>
                <w:sz w:val="20"/>
                <w:szCs w:val="20"/>
              </w:rPr>
              <w:t xml:space="preserve">omponenti organo di amministrazione (presidente del </w:t>
            </w:r>
            <w:proofErr w:type="spellStart"/>
            <w:r w:rsidR="003C4546" w:rsidRPr="00E84C57">
              <w:rPr>
                <w:bCs/>
                <w:sz w:val="20"/>
                <w:szCs w:val="20"/>
              </w:rPr>
              <w:t>CdA</w:t>
            </w:r>
            <w:proofErr w:type="spellEnd"/>
            <w:r w:rsidR="003C4546" w:rsidRPr="00E84C57">
              <w:rPr>
                <w:bCs/>
                <w:sz w:val="20"/>
                <w:szCs w:val="20"/>
              </w:rPr>
              <w:t>/amministratore delegato, consiglieri)</w:t>
            </w:r>
            <w:r w:rsidR="00E84C57">
              <w:rPr>
                <w:rStyle w:val="Rimandonotaapidipagina"/>
                <w:bCs/>
                <w:sz w:val="20"/>
                <w:szCs w:val="20"/>
              </w:rPr>
              <w:footnoteReference w:id="5"/>
            </w:r>
          </w:p>
          <w:p w14:paraId="2B79055C" w14:textId="6788A89A"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5CCF55EA" w14:textId="57D8B6B8"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r w:rsidR="00E84C57">
              <w:rPr>
                <w:rStyle w:val="Rimandonotaapidipagina"/>
                <w:bCs/>
                <w:sz w:val="20"/>
                <w:szCs w:val="20"/>
              </w:rPr>
              <w:footnoteReference w:id="6"/>
            </w:r>
          </w:p>
          <w:p w14:paraId="191FD464" w14:textId="76ABE55D"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C</w:t>
            </w:r>
            <w:r w:rsidR="003C4546" w:rsidRPr="00E84C57">
              <w:rPr>
                <w:bCs/>
                <w:sz w:val="20"/>
                <w:szCs w:val="20"/>
              </w:rPr>
              <w:t>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 ed ai soci o consorziati per conto dei quali le società consortili o i consorzi operino in modo esclusivo nei confronti della pubblica amministrazione;</w:t>
            </w:r>
          </w:p>
          <w:p w14:paraId="7523C6C2" w14:textId="61A17738" w:rsidR="003C4546" w:rsidRPr="00E84C57" w:rsidRDefault="00115F39" w:rsidP="00E84C57">
            <w:pPr>
              <w:pStyle w:val="Paragrafoelenco"/>
              <w:numPr>
                <w:ilvl w:val="0"/>
                <w:numId w:val="12"/>
              </w:numPr>
              <w:suppressAutoHyphens/>
              <w:spacing w:after="0" w:line="240" w:lineRule="auto"/>
              <w:contextualSpacing w:val="0"/>
              <w:rPr>
                <w:bCs/>
                <w:sz w:val="20"/>
                <w:szCs w:val="20"/>
              </w:rPr>
            </w:pPr>
            <w:r>
              <w:rPr>
                <w:bCs/>
                <w:sz w:val="20"/>
                <w:szCs w:val="20"/>
              </w:rPr>
              <w:t>F</w:t>
            </w:r>
            <w:r w:rsidR="003C4546" w:rsidRPr="00E84C57">
              <w:rPr>
                <w:bCs/>
                <w:sz w:val="20"/>
                <w:szCs w:val="20"/>
              </w:rPr>
              <w:t>amiliari conviventi dei soggetti di cui ai punti 1,</w:t>
            </w:r>
            <w:r>
              <w:rPr>
                <w:bCs/>
                <w:sz w:val="20"/>
                <w:szCs w:val="20"/>
              </w:rPr>
              <w:t xml:space="preserve"> </w:t>
            </w:r>
            <w:r w:rsidR="003C4546" w:rsidRPr="00E84C57">
              <w:rPr>
                <w:bCs/>
                <w:sz w:val="20"/>
                <w:szCs w:val="20"/>
              </w:rPr>
              <w:t>2,</w:t>
            </w:r>
            <w:r>
              <w:rPr>
                <w:bCs/>
                <w:sz w:val="20"/>
                <w:szCs w:val="20"/>
              </w:rPr>
              <w:t xml:space="preserve"> </w:t>
            </w:r>
            <w:r w:rsidR="003C4546" w:rsidRPr="00E84C57">
              <w:rPr>
                <w:bCs/>
                <w:sz w:val="20"/>
                <w:szCs w:val="20"/>
              </w:rPr>
              <w:t>3,</w:t>
            </w:r>
            <w:r>
              <w:rPr>
                <w:bCs/>
                <w:sz w:val="20"/>
                <w:szCs w:val="20"/>
              </w:rPr>
              <w:t xml:space="preserve"> </w:t>
            </w:r>
            <w:r w:rsidR="003C4546" w:rsidRPr="00E84C57">
              <w:rPr>
                <w:bCs/>
                <w:sz w:val="20"/>
                <w:szCs w:val="20"/>
              </w:rPr>
              <w:t>4 e 5</w:t>
            </w:r>
          </w:p>
        </w:tc>
      </w:tr>
      <w:tr w:rsidR="003C4546" w:rsidRPr="003C4546" w14:paraId="3C06F19E" w14:textId="77777777" w:rsidTr="00E84C57">
        <w:trPr>
          <w:trHeight w:val="1198"/>
        </w:trPr>
        <w:tc>
          <w:tcPr>
            <w:tcW w:w="3794" w:type="dxa"/>
            <w:shd w:val="clear" w:color="auto" w:fill="auto"/>
            <w:vAlign w:val="center"/>
          </w:tcPr>
          <w:p w14:paraId="52E47607"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Consorzi ex art. 2602 c.c. non aventi attività esterna e per i gruppi europei di interesse economico</w:t>
            </w:r>
          </w:p>
        </w:tc>
        <w:tc>
          <w:tcPr>
            <w:tcW w:w="6540" w:type="dxa"/>
            <w:shd w:val="clear" w:color="auto" w:fill="auto"/>
            <w:vAlign w:val="center"/>
          </w:tcPr>
          <w:p w14:paraId="2190D1DF" w14:textId="3C821A49" w:rsidR="003C4546" w:rsidRPr="00E84C57" w:rsidRDefault="00115F39" w:rsidP="00E84C57">
            <w:pPr>
              <w:pStyle w:val="Paragrafoelenco"/>
              <w:numPr>
                <w:ilvl w:val="0"/>
                <w:numId w:val="13"/>
              </w:numPr>
              <w:suppressAutoHyphens/>
              <w:spacing w:after="0" w:line="240" w:lineRule="auto"/>
              <w:contextualSpacing w:val="0"/>
              <w:rPr>
                <w:bCs/>
                <w:sz w:val="20"/>
                <w:szCs w:val="20"/>
              </w:rPr>
            </w:pPr>
            <w:r>
              <w:rPr>
                <w:bCs/>
                <w:sz w:val="20"/>
                <w:szCs w:val="20"/>
              </w:rPr>
              <w:t>L</w:t>
            </w:r>
            <w:r w:rsidR="003C4546" w:rsidRPr="00E84C57">
              <w:rPr>
                <w:bCs/>
                <w:sz w:val="20"/>
                <w:szCs w:val="20"/>
              </w:rPr>
              <w:t>egale rappresentante</w:t>
            </w:r>
          </w:p>
          <w:p w14:paraId="4BD01DFF" w14:textId="18546EFC" w:rsidR="003C4546" w:rsidRPr="00E84C57" w:rsidRDefault="00115F39" w:rsidP="00E84C57">
            <w:pPr>
              <w:pStyle w:val="Paragrafoelenco"/>
              <w:numPr>
                <w:ilvl w:val="0"/>
                <w:numId w:val="13"/>
              </w:numPr>
              <w:suppressAutoHyphens/>
              <w:spacing w:after="0" w:line="240" w:lineRule="auto"/>
              <w:contextualSpacing w:val="0"/>
              <w:rPr>
                <w:bCs/>
                <w:sz w:val="20"/>
                <w:szCs w:val="20"/>
              </w:rPr>
            </w:pPr>
            <w:r>
              <w:rPr>
                <w:bCs/>
                <w:sz w:val="20"/>
                <w:szCs w:val="20"/>
              </w:rPr>
              <w:t>E</w:t>
            </w:r>
            <w:r w:rsidR="003C4546" w:rsidRPr="00E84C57">
              <w:rPr>
                <w:bCs/>
                <w:sz w:val="20"/>
                <w:szCs w:val="20"/>
              </w:rPr>
              <w:t xml:space="preserve">ventuali componenti dell’organo di amministrazione (presidente del </w:t>
            </w:r>
            <w:proofErr w:type="spellStart"/>
            <w:r w:rsidR="003C4546" w:rsidRPr="00E84C57">
              <w:rPr>
                <w:bCs/>
                <w:sz w:val="20"/>
                <w:szCs w:val="20"/>
              </w:rPr>
              <w:t>CdA</w:t>
            </w:r>
            <w:proofErr w:type="spellEnd"/>
            <w:r w:rsidR="003C4546" w:rsidRPr="00E84C57">
              <w:rPr>
                <w:bCs/>
                <w:sz w:val="20"/>
                <w:szCs w:val="20"/>
              </w:rPr>
              <w:t>/amministratore delegato, consiglieri)</w:t>
            </w:r>
            <w:r w:rsidR="00E84C57">
              <w:rPr>
                <w:bCs/>
                <w:sz w:val="20"/>
                <w:szCs w:val="20"/>
              </w:rPr>
              <w:t xml:space="preserve"> (</w:t>
            </w:r>
            <w:proofErr w:type="spellStart"/>
            <w:r w:rsidR="00E84C57">
              <w:rPr>
                <w:bCs/>
                <w:sz w:val="20"/>
                <w:szCs w:val="20"/>
              </w:rPr>
              <w:t>vd</w:t>
            </w:r>
            <w:proofErr w:type="spellEnd"/>
            <w:r w:rsidR="00E84C57">
              <w:rPr>
                <w:bCs/>
                <w:sz w:val="20"/>
                <w:szCs w:val="20"/>
              </w:rPr>
              <w:t>. nota 5)</w:t>
            </w:r>
          </w:p>
          <w:p w14:paraId="0A1B8C24" w14:textId="3B09E44B" w:rsidR="003C4546" w:rsidRPr="00E84C57" w:rsidRDefault="00115F39" w:rsidP="00E84C57">
            <w:pPr>
              <w:pStyle w:val="Paragrafoelenco"/>
              <w:numPr>
                <w:ilvl w:val="0"/>
                <w:numId w:val="13"/>
              </w:numPr>
              <w:suppressAutoHyphens/>
              <w:spacing w:after="0" w:line="240" w:lineRule="auto"/>
              <w:contextualSpacing w:val="0"/>
              <w:rPr>
                <w:bCs/>
                <w:sz w:val="20"/>
                <w:szCs w:val="20"/>
              </w:rPr>
            </w:pPr>
            <w:r>
              <w:rPr>
                <w:bCs/>
                <w:sz w:val="20"/>
                <w:szCs w:val="20"/>
              </w:rPr>
              <w:t>D</w:t>
            </w:r>
            <w:r w:rsidR="003C4546" w:rsidRPr="00E84C57">
              <w:rPr>
                <w:bCs/>
                <w:sz w:val="20"/>
                <w:szCs w:val="20"/>
              </w:rPr>
              <w:t>irettore tecnico (se previsto)</w:t>
            </w:r>
          </w:p>
          <w:p w14:paraId="5DDC0603" w14:textId="7AD838FF" w:rsidR="003C4546" w:rsidRPr="00E84C57" w:rsidRDefault="003C4546" w:rsidP="00E84C57">
            <w:pPr>
              <w:pStyle w:val="Paragrafoelenco"/>
              <w:numPr>
                <w:ilvl w:val="0"/>
                <w:numId w:val="13"/>
              </w:numPr>
              <w:suppressAutoHyphens/>
              <w:spacing w:after="0" w:line="240" w:lineRule="auto"/>
              <w:contextualSpacing w:val="0"/>
              <w:rPr>
                <w:bCs/>
                <w:sz w:val="20"/>
                <w:szCs w:val="20"/>
              </w:rPr>
            </w:pPr>
            <w:r w:rsidRPr="00E84C57">
              <w:rPr>
                <w:bCs/>
                <w:sz w:val="20"/>
                <w:szCs w:val="20"/>
              </w:rPr>
              <w:t>imprenditori e società consorziate (e relativi legale rappresentante ed eventuali componenti dell’organo di amministrazione)</w:t>
            </w:r>
            <w:r w:rsidR="00E84C57">
              <w:rPr>
                <w:bCs/>
                <w:sz w:val="20"/>
                <w:szCs w:val="20"/>
              </w:rPr>
              <w:t xml:space="preserve"> </w:t>
            </w:r>
            <w:r w:rsidR="00E84C57">
              <w:rPr>
                <w:bCs/>
                <w:sz w:val="20"/>
                <w:szCs w:val="20"/>
              </w:rPr>
              <w:t>(</w:t>
            </w:r>
            <w:proofErr w:type="spellStart"/>
            <w:r w:rsidR="00E84C57">
              <w:rPr>
                <w:bCs/>
                <w:sz w:val="20"/>
                <w:szCs w:val="20"/>
              </w:rPr>
              <w:t>vd</w:t>
            </w:r>
            <w:proofErr w:type="spellEnd"/>
            <w:r w:rsidR="00E84C57">
              <w:rPr>
                <w:bCs/>
                <w:sz w:val="20"/>
                <w:szCs w:val="20"/>
              </w:rPr>
              <w:t>. nota 5)</w:t>
            </w:r>
          </w:p>
          <w:p w14:paraId="5CDF7F20" w14:textId="540F858C" w:rsidR="003C4546" w:rsidRPr="00E84C57" w:rsidRDefault="00115F39" w:rsidP="00E84C57">
            <w:pPr>
              <w:pStyle w:val="Paragrafoelenco"/>
              <w:numPr>
                <w:ilvl w:val="0"/>
                <w:numId w:val="13"/>
              </w:numPr>
              <w:suppressAutoHyphens/>
              <w:spacing w:after="0" w:line="240" w:lineRule="auto"/>
              <w:contextualSpacing w:val="0"/>
              <w:rPr>
                <w:bCs/>
                <w:sz w:val="20"/>
                <w:szCs w:val="20"/>
              </w:rPr>
            </w:pPr>
            <w:r>
              <w:rPr>
                <w:bCs/>
                <w:sz w:val="20"/>
                <w:szCs w:val="20"/>
              </w:rPr>
              <w:t>M</w:t>
            </w:r>
            <w:r w:rsidR="003C4546" w:rsidRPr="00E84C57">
              <w:rPr>
                <w:bCs/>
                <w:sz w:val="20"/>
                <w:szCs w:val="20"/>
              </w:rPr>
              <w:t>embri del collegio sindacale (se previsti)</w:t>
            </w:r>
            <w:r>
              <w:rPr>
                <w:bCs/>
                <w:sz w:val="20"/>
                <w:szCs w:val="20"/>
              </w:rPr>
              <w:t xml:space="preserve"> </w:t>
            </w:r>
            <w:r w:rsidR="00E84C57">
              <w:rPr>
                <w:bCs/>
                <w:sz w:val="20"/>
                <w:szCs w:val="20"/>
              </w:rPr>
              <w:t>(vedi nota 6)</w:t>
            </w:r>
          </w:p>
          <w:p w14:paraId="051CC6E5" w14:textId="46978EB2" w:rsidR="003C4546" w:rsidRPr="00E84C57" w:rsidRDefault="00115F39" w:rsidP="00E84C57">
            <w:pPr>
              <w:pStyle w:val="Paragrafoelenco"/>
              <w:numPr>
                <w:ilvl w:val="0"/>
                <w:numId w:val="13"/>
              </w:numPr>
              <w:suppressAutoHyphens/>
              <w:spacing w:after="0" w:line="240" w:lineRule="auto"/>
              <w:contextualSpacing w:val="0"/>
              <w:rPr>
                <w:bCs/>
                <w:sz w:val="20"/>
                <w:szCs w:val="20"/>
              </w:rPr>
            </w:pPr>
            <w:r>
              <w:rPr>
                <w:bCs/>
                <w:sz w:val="20"/>
                <w:szCs w:val="20"/>
              </w:rPr>
              <w:t>F</w:t>
            </w:r>
            <w:r w:rsidR="003C4546" w:rsidRPr="00E84C57">
              <w:rPr>
                <w:bCs/>
                <w:sz w:val="20"/>
                <w:szCs w:val="20"/>
              </w:rPr>
              <w:t>amiliari conviventi dei soggetti di cui ai punti 1,</w:t>
            </w:r>
            <w:r>
              <w:rPr>
                <w:bCs/>
                <w:sz w:val="20"/>
                <w:szCs w:val="20"/>
              </w:rPr>
              <w:t xml:space="preserve"> </w:t>
            </w:r>
            <w:r w:rsidR="003C4546" w:rsidRPr="00E84C57">
              <w:rPr>
                <w:bCs/>
                <w:sz w:val="20"/>
                <w:szCs w:val="20"/>
              </w:rPr>
              <w:t>2,</w:t>
            </w:r>
            <w:r>
              <w:rPr>
                <w:bCs/>
                <w:sz w:val="20"/>
                <w:szCs w:val="20"/>
              </w:rPr>
              <w:t xml:space="preserve"> </w:t>
            </w:r>
            <w:r w:rsidR="003C4546" w:rsidRPr="00E84C57">
              <w:rPr>
                <w:bCs/>
                <w:sz w:val="20"/>
                <w:szCs w:val="20"/>
              </w:rPr>
              <w:t>3,</w:t>
            </w:r>
            <w:r>
              <w:rPr>
                <w:bCs/>
                <w:sz w:val="20"/>
                <w:szCs w:val="20"/>
              </w:rPr>
              <w:t xml:space="preserve"> </w:t>
            </w:r>
            <w:r w:rsidR="003C4546" w:rsidRPr="00E84C57">
              <w:rPr>
                <w:bCs/>
                <w:sz w:val="20"/>
                <w:szCs w:val="20"/>
              </w:rPr>
              <w:t>4 e 5</w:t>
            </w:r>
          </w:p>
        </w:tc>
      </w:tr>
      <w:tr w:rsidR="003C4546" w:rsidRPr="003C4546" w14:paraId="3AF2E2E0" w14:textId="77777777" w:rsidTr="00E84C57">
        <w:trPr>
          <w:trHeight w:val="1198"/>
        </w:trPr>
        <w:tc>
          <w:tcPr>
            <w:tcW w:w="3794" w:type="dxa"/>
            <w:shd w:val="clear" w:color="auto" w:fill="auto"/>
            <w:vAlign w:val="center"/>
          </w:tcPr>
          <w:p w14:paraId="71701D9A"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Raggruppamenti temporanei di imprese</w:t>
            </w:r>
          </w:p>
        </w:tc>
        <w:tc>
          <w:tcPr>
            <w:tcW w:w="6540" w:type="dxa"/>
            <w:shd w:val="clear" w:color="auto" w:fill="auto"/>
            <w:vAlign w:val="center"/>
          </w:tcPr>
          <w:p w14:paraId="0267DD9A" w14:textId="3F4A2B6A" w:rsidR="00E84C57" w:rsidRPr="00E84C57" w:rsidRDefault="00115F39" w:rsidP="00E84C57">
            <w:pPr>
              <w:pStyle w:val="Paragrafoelenco"/>
              <w:numPr>
                <w:ilvl w:val="3"/>
                <w:numId w:val="21"/>
              </w:numPr>
              <w:suppressAutoHyphens/>
              <w:spacing w:after="0" w:line="240" w:lineRule="auto"/>
              <w:ind w:left="778"/>
              <w:rPr>
                <w:bCs/>
                <w:sz w:val="20"/>
                <w:szCs w:val="20"/>
              </w:rPr>
            </w:pPr>
            <w:r>
              <w:rPr>
                <w:bCs/>
                <w:sz w:val="20"/>
                <w:szCs w:val="20"/>
              </w:rPr>
              <w:t>T</w:t>
            </w:r>
            <w:r w:rsidR="003C4546" w:rsidRPr="00E84C57">
              <w:rPr>
                <w:bCs/>
                <w:sz w:val="20"/>
                <w:szCs w:val="20"/>
              </w:rPr>
              <w:t>utte le imprese costituenti il Raggruppamento anche se aventi sede all’ estero, nonché le persone fisiche presenti al loro interno, come individuate per ciascuna tipologia di imprese e società</w:t>
            </w:r>
          </w:p>
          <w:p w14:paraId="48AA2E2D" w14:textId="75BC820E" w:rsidR="003C4546" w:rsidRPr="00E84C57" w:rsidRDefault="00115F39" w:rsidP="00E84C57">
            <w:pPr>
              <w:pStyle w:val="Paragrafoelenco"/>
              <w:numPr>
                <w:ilvl w:val="3"/>
                <w:numId w:val="21"/>
              </w:numPr>
              <w:suppressAutoHyphens/>
              <w:spacing w:after="0" w:line="240" w:lineRule="auto"/>
              <w:ind w:left="778"/>
              <w:rPr>
                <w:bCs/>
                <w:sz w:val="20"/>
                <w:szCs w:val="20"/>
              </w:rPr>
            </w:pPr>
            <w:r>
              <w:rPr>
                <w:bCs/>
                <w:sz w:val="20"/>
                <w:szCs w:val="20"/>
              </w:rPr>
              <w:t>D</w:t>
            </w:r>
            <w:r w:rsidR="003C4546" w:rsidRPr="00E84C57">
              <w:rPr>
                <w:bCs/>
                <w:sz w:val="20"/>
                <w:szCs w:val="20"/>
              </w:rPr>
              <w:t>irettore tecnico (se previsto)</w:t>
            </w:r>
          </w:p>
          <w:p w14:paraId="43BA5215" w14:textId="4809B26C" w:rsidR="003C4546" w:rsidRPr="00E84C57" w:rsidRDefault="00115F39" w:rsidP="00E84C57">
            <w:pPr>
              <w:pStyle w:val="Paragrafoelenco"/>
              <w:numPr>
                <w:ilvl w:val="3"/>
                <w:numId w:val="21"/>
              </w:numPr>
              <w:suppressAutoHyphens/>
              <w:spacing w:after="0" w:line="240" w:lineRule="auto"/>
              <w:ind w:left="778"/>
              <w:contextualSpacing w:val="0"/>
              <w:rPr>
                <w:bCs/>
                <w:sz w:val="20"/>
                <w:szCs w:val="20"/>
              </w:rPr>
            </w:pPr>
            <w:r>
              <w:rPr>
                <w:bCs/>
                <w:sz w:val="20"/>
                <w:szCs w:val="20"/>
              </w:rPr>
              <w:t>M</w:t>
            </w:r>
            <w:r w:rsidR="003C4546" w:rsidRPr="00E84C57">
              <w:rPr>
                <w:bCs/>
                <w:sz w:val="20"/>
                <w:szCs w:val="20"/>
              </w:rPr>
              <w:t>embri del collegio sindacale (se previsti)</w:t>
            </w:r>
            <w:r w:rsidR="00E84C57">
              <w:rPr>
                <w:bCs/>
                <w:sz w:val="20"/>
                <w:szCs w:val="20"/>
              </w:rPr>
              <w:t xml:space="preserve"> </w:t>
            </w:r>
            <w:r w:rsidR="00E84C57">
              <w:rPr>
                <w:bCs/>
                <w:sz w:val="20"/>
                <w:szCs w:val="20"/>
              </w:rPr>
              <w:t>(</w:t>
            </w:r>
            <w:proofErr w:type="spellStart"/>
            <w:r w:rsidR="00E84C57">
              <w:rPr>
                <w:bCs/>
                <w:sz w:val="20"/>
                <w:szCs w:val="20"/>
              </w:rPr>
              <w:t>vd</w:t>
            </w:r>
            <w:proofErr w:type="spellEnd"/>
            <w:r w:rsidR="00E84C57">
              <w:rPr>
                <w:bCs/>
                <w:sz w:val="20"/>
                <w:szCs w:val="20"/>
              </w:rPr>
              <w:t>. nota 5)</w:t>
            </w:r>
          </w:p>
          <w:p w14:paraId="5DEBD262" w14:textId="47B6EB92" w:rsidR="003C4546" w:rsidRPr="00E84C57" w:rsidRDefault="00115F39" w:rsidP="00E84C57">
            <w:pPr>
              <w:pStyle w:val="Paragrafoelenco"/>
              <w:numPr>
                <w:ilvl w:val="3"/>
                <w:numId w:val="21"/>
              </w:numPr>
              <w:suppressAutoHyphens/>
              <w:spacing w:after="0" w:line="240" w:lineRule="auto"/>
              <w:ind w:left="778"/>
              <w:contextualSpacing w:val="0"/>
              <w:rPr>
                <w:bCs/>
                <w:sz w:val="20"/>
                <w:szCs w:val="20"/>
              </w:rPr>
            </w:pPr>
            <w:r>
              <w:rPr>
                <w:bCs/>
                <w:sz w:val="20"/>
                <w:szCs w:val="20"/>
              </w:rPr>
              <w:t>F</w:t>
            </w:r>
            <w:r w:rsidR="003C4546" w:rsidRPr="00E84C57">
              <w:rPr>
                <w:bCs/>
                <w:sz w:val="20"/>
                <w:szCs w:val="20"/>
              </w:rPr>
              <w:t>amiliari conviventi dei soggetti di cui ai punti 1, 2 e 3</w:t>
            </w:r>
          </w:p>
        </w:tc>
      </w:tr>
      <w:tr w:rsidR="003C4546" w:rsidRPr="003C4546" w14:paraId="6BA72E93" w14:textId="77777777" w:rsidTr="00E84C57">
        <w:trPr>
          <w:trHeight w:val="1198"/>
        </w:trPr>
        <w:tc>
          <w:tcPr>
            <w:tcW w:w="3794" w:type="dxa"/>
            <w:shd w:val="clear" w:color="auto" w:fill="auto"/>
            <w:vAlign w:val="center"/>
          </w:tcPr>
          <w:p w14:paraId="12F68D16" w14:textId="77777777" w:rsidR="003C4546" w:rsidRPr="00115F39" w:rsidRDefault="003C4546" w:rsidP="00E84C57">
            <w:pPr>
              <w:spacing w:after="0"/>
              <w:rPr>
                <w:b/>
                <w:color w:val="102C53" w:themeColor="accent1"/>
                <w:sz w:val="20"/>
                <w:szCs w:val="20"/>
              </w:rPr>
            </w:pPr>
            <w:r w:rsidRPr="00115F39">
              <w:rPr>
                <w:b/>
                <w:color w:val="102C53" w:themeColor="accent1"/>
                <w:sz w:val="20"/>
                <w:szCs w:val="20"/>
              </w:rPr>
              <w:t xml:space="preserve">Per le società di capitali anche consortili, per le società cooperative di consorzi cooperativi, per i consorzi con attività esterna e per le società di capitali con un numero di soci pari o inferiore a quattro (vedi </w:t>
            </w:r>
            <w:r w:rsidRPr="00115F39">
              <w:rPr>
                <w:b/>
                <w:color w:val="102C53" w:themeColor="accent1"/>
                <w:sz w:val="20"/>
                <w:szCs w:val="20"/>
              </w:rPr>
              <w:lastRenderedPageBreak/>
              <w:t>lettera c del comma 2 art. 85) concessionarie nel settore dei giochi pubblici</w:t>
            </w:r>
          </w:p>
        </w:tc>
        <w:tc>
          <w:tcPr>
            <w:tcW w:w="6540" w:type="dxa"/>
            <w:shd w:val="clear" w:color="auto" w:fill="auto"/>
            <w:vAlign w:val="center"/>
          </w:tcPr>
          <w:p w14:paraId="178F3313" w14:textId="5C70127F" w:rsidR="003C4546" w:rsidRPr="00E84C57" w:rsidRDefault="003C4546" w:rsidP="00E84C57">
            <w:pPr>
              <w:spacing w:after="0"/>
              <w:rPr>
                <w:bCs/>
                <w:sz w:val="20"/>
                <w:szCs w:val="20"/>
              </w:rPr>
            </w:pPr>
            <w:r w:rsidRPr="00E84C57">
              <w:rPr>
                <w:bCs/>
                <w:sz w:val="20"/>
                <w:szCs w:val="20"/>
              </w:rPr>
              <w:lastRenderedPageBreak/>
              <w:t xml:space="preserve">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persone fisiche che detengono, anche indirettamente,  una partecipazione al capitale o al patrimonio </w:t>
            </w:r>
            <w:r w:rsidRPr="00E84C57">
              <w:rPr>
                <w:bCs/>
                <w:sz w:val="20"/>
                <w:szCs w:val="20"/>
              </w:rPr>
              <w:lastRenderedPageBreak/>
              <w:t xml:space="preserve">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w:t>
            </w:r>
            <w:r w:rsidR="00E84C57" w:rsidRPr="00E84C57">
              <w:rPr>
                <w:bCs/>
                <w:sz w:val="20"/>
                <w:szCs w:val="20"/>
              </w:rPr>
              <w:t>società</w:t>
            </w:r>
            <w:r w:rsidR="00E84C57">
              <w:rPr>
                <w:bCs/>
                <w:sz w:val="20"/>
                <w:szCs w:val="20"/>
              </w:rPr>
              <w:t xml:space="preserve"> </w:t>
            </w:r>
            <w:r w:rsidRPr="00E84C57">
              <w:rPr>
                <w:bCs/>
                <w:sz w:val="20"/>
                <w:szCs w:val="20"/>
              </w:rPr>
              <w:t xml:space="preserve">socia, alle persone fisiche che, direttamente o indirettamente, controllano tale </w:t>
            </w:r>
            <w:r w:rsidR="00E84C57" w:rsidRPr="00E84C57">
              <w:rPr>
                <w:bCs/>
                <w:sz w:val="20"/>
                <w:szCs w:val="20"/>
              </w:rPr>
              <w:t>società</w:t>
            </w:r>
            <w:r w:rsidRPr="00E84C57">
              <w:rPr>
                <w:bCs/>
                <w:sz w:val="20"/>
                <w:szCs w:val="20"/>
              </w:rPr>
              <w:t xml:space="preserve">, </w:t>
            </w:r>
            <w:r w:rsidR="00E84C57" w:rsidRPr="00E84C57">
              <w:rPr>
                <w:bCs/>
                <w:sz w:val="20"/>
                <w:szCs w:val="20"/>
              </w:rPr>
              <w:t>nonché</w:t>
            </w:r>
            <w:r w:rsidRPr="00E84C57">
              <w:rPr>
                <w:bCs/>
                <w:sz w:val="20"/>
                <w:szCs w:val="20"/>
              </w:rPr>
              <w:t xml:space="preserve">' ai direttori generali e ai soggetti responsabili delle sedi secondarie o delle stabili organizzazioni in Italia di soggetti non residenti. La documentazione di cui al periodo precedente deve riferirsi anche al coniuge non separato.  </w:t>
            </w:r>
          </w:p>
        </w:tc>
      </w:tr>
    </w:tbl>
    <w:p w14:paraId="43A15981" w14:textId="76B41BC8" w:rsidR="00625390" w:rsidRDefault="00625390" w:rsidP="00625390">
      <w:pPr>
        <w:tabs>
          <w:tab w:val="left" w:pos="978"/>
        </w:tabs>
      </w:pPr>
    </w:p>
    <w:p w14:paraId="2817F585" w14:textId="77777777" w:rsidR="00E84C57" w:rsidRPr="00E84C57" w:rsidRDefault="00E84C57" w:rsidP="00E84C57">
      <w:pPr>
        <w:pStyle w:val="BodySPAZIO"/>
        <w:jc w:val="both"/>
        <w:rPr>
          <w:b/>
          <w:bCs/>
          <w:u w:val="single"/>
        </w:rPr>
      </w:pPr>
      <w:r w:rsidRPr="00E84C57">
        <w:rPr>
          <w:b/>
          <w:bCs/>
          <w:u w:val="single"/>
        </w:rPr>
        <w:t>Procedimento di rilascio delle informazioni antimafia</w:t>
      </w:r>
    </w:p>
    <w:p w14:paraId="3A32B453" w14:textId="1389EA79" w:rsidR="00E84C57" w:rsidRDefault="00E84C57" w:rsidP="00E84C57">
      <w:pPr>
        <w:pStyle w:val="Body"/>
        <w:jc w:val="both"/>
      </w:pPr>
      <w:r>
        <w:t>L’ Ente Pubblico/Stazione Appaltante dovrà acquisire dalla società interessata (che ha la sede legale nella provincia di Milano) la dichiarazione sostitutiva del certificato di iscrizione alla CCIAA redatta dal rappresentante legale della società e contenente tutti i componenti dell’attuale compagine societaria, ai sensi dell’art. 85 D. Lgs. 159/2011.</w:t>
      </w:r>
    </w:p>
    <w:p w14:paraId="463CB928" w14:textId="3BC32B52" w:rsidR="00E84C57" w:rsidRDefault="00E84C57" w:rsidP="00E84C57">
      <w:pPr>
        <w:pStyle w:val="Body"/>
        <w:jc w:val="both"/>
      </w:pPr>
      <w:r>
        <w:t>Dovrà essere, inoltre, acquisita la dichiarazione sostitutiva riferita ai</w:t>
      </w:r>
      <w:r w:rsidR="00115F39">
        <w:t xml:space="preserve"> </w:t>
      </w:r>
      <w:r>
        <w:t xml:space="preserve">familiari conviventi dei soggetti da controllare a norma dell’art. 85 </w:t>
      </w:r>
      <w:proofErr w:type="spellStart"/>
      <w:r>
        <w:t>D.Lgs.</w:t>
      </w:r>
      <w:proofErr w:type="spellEnd"/>
      <w:r>
        <w:t xml:space="preserve"> 159/2011.</w:t>
      </w:r>
    </w:p>
    <w:p w14:paraId="229807AE" w14:textId="45183754" w:rsidR="00E84C57" w:rsidRDefault="00E84C57" w:rsidP="00E84C57">
      <w:pPr>
        <w:pStyle w:val="BodySPAZIO"/>
        <w:jc w:val="both"/>
        <w:rPr>
          <w:rFonts w:ascii="Bookman Old Style" w:hAnsi="Bookman Old Style" w:cs="Bookman Old Style"/>
        </w:rPr>
      </w:pPr>
      <w:r w:rsidRPr="00115F39">
        <w:rPr>
          <w:lang w:val="it-IT"/>
        </w:rPr>
        <w:t xml:space="preserve">Successivamente, l’Ente Pubblico/Stazione Appaltante provvederà a trasmettere la richiesta di informazioni antimafia, corredata delle dichiarazioni sostitutive, a questa Prefettura che procederà alle verifiche di cui agli artt. </w:t>
      </w:r>
      <w:r>
        <w:t xml:space="preserve">84 e ss. </w:t>
      </w:r>
      <w:proofErr w:type="spellStart"/>
      <w:r>
        <w:t>D.Lgs</w:t>
      </w:r>
      <w:proofErr w:type="spellEnd"/>
      <w:r>
        <w:t>.</w:t>
      </w:r>
      <w:r w:rsidR="00115F39">
        <w:t xml:space="preserve"> </w:t>
      </w:r>
      <w:r>
        <w:t>159/2011.</w:t>
      </w:r>
    </w:p>
    <w:p w14:paraId="590FBFC6" w14:textId="77777777" w:rsidR="00E84C57" w:rsidRPr="00115F39" w:rsidRDefault="00E84C57" w:rsidP="00E84C57">
      <w:pPr>
        <w:pStyle w:val="BodySPAZIO"/>
        <w:jc w:val="both"/>
        <w:rPr>
          <w:b/>
          <w:bCs/>
          <w:u w:val="single"/>
          <w:lang w:val="it-IT"/>
        </w:rPr>
      </w:pPr>
      <w:r w:rsidRPr="00115F39">
        <w:rPr>
          <w:b/>
          <w:bCs/>
          <w:u w:val="single"/>
          <w:lang w:val="it-IT"/>
        </w:rPr>
        <w:t>Concetto di “familiari conviventi”</w:t>
      </w:r>
    </w:p>
    <w:p w14:paraId="4C3CE70C" w14:textId="77777777" w:rsidR="00E84C57" w:rsidRDefault="00E84C57" w:rsidP="00E84C57">
      <w:pPr>
        <w:pStyle w:val="Body"/>
        <w:jc w:val="both"/>
      </w:pPr>
      <w:r>
        <w:t xml:space="preserve">Per quanto concerne la nozione di “familiari conviventi”, si precisa che per essi si intende “chiunque conviva” con i soggetti da controllare ex art. 85 del </w:t>
      </w:r>
      <w:proofErr w:type="spellStart"/>
      <w:r>
        <w:t>D.Lgs</w:t>
      </w:r>
      <w:proofErr w:type="spellEnd"/>
      <w:r>
        <w:t xml:space="preserve"> 159/2011, purché maggiorenne.</w:t>
      </w:r>
    </w:p>
    <w:p w14:paraId="57788236" w14:textId="6279C088" w:rsidR="00E84C57" w:rsidRPr="003D6F57" w:rsidRDefault="00E84C57" w:rsidP="00E84C57">
      <w:pPr>
        <w:pStyle w:val="BodySPAZIO"/>
        <w:jc w:val="both"/>
        <w:rPr>
          <w:lang w:val="it-IT"/>
        </w:rPr>
      </w:pPr>
      <w:r w:rsidRPr="003D6F57">
        <w:rPr>
          <w:lang w:val="it-IT"/>
        </w:rPr>
        <w:t xml:space="preserve">Con Circolare n. 11001/119/20(8) </w:t>
      </w:r>
      <w:proofErr w:type="gramStart"/>
      <w:r w:rsidRPr="003D6F57">
        <w:rPr>
          <w:lang w:val="it-IT"/>
        </w:rPr>
        <w:t>dell’ 11</w:t>
      </w:r>
      <w:proofErr w:type="gramEnd"/>
      <w:r w:rsidRPr="003D6F57">
        <w:rPr>
          <w:lang w:val="it-IT"/>
        </w:rPr>
        <w:t>/07/2013 il Ministero dell’ Interno ha precisato che per le società costituite all’estero, prive di una sede secondaria con rappresentanza stabile in Italia sono esclusi i controlli sui familiari conviventi dei soggetti che esercitano poteri di amministrazione, di rappresentanza o di direzione dell’ impresa.</w:t>
      </w:r>
    </w:p>
    <w:p w14:paraId="33BB7AC9" w14:textId="77777777" w:rsidR="00E84C57" w:rsidRPr="00E84C57" w:rsidRDefault="00E84C57" w:rsidP="00E84C57">
      <w:pPr>
        <w:pStyle w:val="BodySPAZIO"/>
        <w:jc w:val="both"/>
        <w:rPr>
          <w:b/>
          <w:bCs/>
          <w:u w:val="single"/>
          <w:lang w:val="it-IT"/>
        </w:rPr>
      </w:pPr>
      <w:r w:rsidRPr="00E84C57">
        <w:rPr>
          <w:b/>
          <w:bCs/>
          <w:u w:val="single"/>
          <w:lang w:val="it-IT"/>
        </w:rPr>
        <w:t>Concetto di “socio di maggioranza”</w:t>
      </w:r>
    </w:p>
    <w:p w14:paraId="3A62410B" w14:textId="77777777" w:rsidR="00E84C57" w:rsidRDefault="00E84C57" w:rsidP="00E84C57">
      <w:pPr>
        <w:pStyle w:val="Body"/>
        <w:jc w:val="both"/>
      </w:pPr>
      <w:r>
        <w:t>Per socio di maggioranza si intende “la persona fisica o giuridica che detiene la maggioranza relativa delle quote o azioni della società interessata”.</w:t>
      </w:r>
    </w:p>
    <w:p w14:paraId="66661C89" w14:textId="77777777" w:rsidR="00E84C57" w:rsidRDefault="00E84C57" w:rsidP="00E84C57">
      <w:pPr>
        <w:pStyle w:val="Body"/>
        <w:jc w:val="both"/>
        <w:rPr>
          <w:bCs/>
          <w:color w:val="999999"/>
          <w:sz w:val="22"/>
          <w:szCs w:val="22"/>
        </w:rPr>
      </w:pPr>
      <w:r>
        <w:t xml:space="preserve">Nel caso di più soci (es. 3 o 4) con la medesima percentuale di quote o azioni del capitale sociale della società interessata, non è richiesta alcuna documentazione relativa al socio </w:t>
      </w:r>
      <w:r>
        <w:rPr>
          <w:sz w:val="22"/>
          <w:szCs w:val="22"/>
        </w:rPr>
        <w:t>di maggioranza.</w:t>
      </w:r>
    </w:p>
    <w:p w14:paraId="769AB4D3" w14:textId="77777777" w:rsidR="00E84C57" w:rsidRPr="00625390" w:rsidRDefault="00E84C57" w:rsidP="00625390">
      <w:pPr>
        <w:tabs>
          <w:tab w:val="left" w:pos="978"/>
        </w:tabs>
      </w:pPr>
    </w:p>
    <w:sectPr w:rsidR="00E84C57" w:rsidRPr="00625390" w:rsidSect="003D6F57">
      <w:pgSz w:w="11906" w:h="16838"/>
      <w:pgMar w:top="1417" w:right="1134" w:bottom="1134" w:left="1134" w:header="652"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DECF" w14:textId="77777777" w:rsidR="00A93F9D" w:rsidRDefault="00A93F9D" w:rsidP="00A93F9D">
      <w:pPr>
        <w:spacing w:after="0" w:line="240" w:lineRule="auto"/>
      </w:pPr>
      <w:r>
        <w:separator/>
      </w:r>
    </w:p>
  </w:endnote>
  <w:endnote w:type="continuationSeparator" w:id="0">
    <w:p w14:paraId="1BCC1C70" w14:textId="77777777" w:rsidR="00A93F9D" w:rsidRDefault="00A93F9D" w:rsidP="00A93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embedRegular r:id="rId1" w:fontKey="{2F1CEC0D-C423-4427-B36D-46976F4B94CB}"/>
    <w:embedBold r:id="rId2" w:fontKey="{CBFA1FFC-3B1A-4915-A8CB-88AD5660AB9A}"/>
    <w:embedItalic r:id="rId3" w:fontKey="{BF36E2A5-8D1C-464E-A44E-1F2DC39D57BB}"/>
  </w:font>
  <w:font w:name="Frank Ruhl Libre">
    <w:panose1 w:val="00000000000000000000"/>
    <w:charset w:val="00"/>
    <w:family w:val="auto"/>
    <w:pitch w:val="variable"/>
    <w:sig w:usb0="A00008EF" w:usb1="4001205B" w:usb2="00000008" w:usb3="00000000" w:csb0="000000B3"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9A13" w14:textId="12160AEF" w:rsidR="00B068CB" w:rsidRDefault="00B068CB" w:rsidP="00B068CB"/>
  <w:sdt>
    <w:sdtPr>
      <w:id w:val="-1106490974"/>
      <w:docPartObj>
        <w:docPartGallery w:val="Page Numbers (Bottom of Page)"/>
        <w:docPartUnique/>
      </w:docPartObj>
    </w:sdtPr>
    <w:sdtEndPr/>
    <w:sdtContent>
      <w:p w14:paraId="68D9D6A4" w14:textId="2AF0B3E0" w:rsidR="0015690B" w:rsidRPr="007523DF" w:rsidRDefault="00E84C57" w:rsidP="007523DF">
        <w:pPr>
          <w:pStyle w:val="Footer"/>
        </w:pPr>
        <w:r>
          <w:t>DICHIARAZIONE</w:t>
        </w:r>
        <w:r w:rsidR="00115F39">
          <w:t xml:space="preserve"> SOSTITUITIVA DI CERTIFICAZIONE DEI FAMILIARI CONVIVENTI </w:t>
        </w:r>
        <w:r w:rsidR="00592DB9" w:rsidRPr="007523DF">
          <w:t xml:space="preserve">    </w:t>
        </w:r>
        <w:r w:rsidR="002F3687" w:rsidRPr="007523DF">
          <w:tab/>
        </w:r>
        <w:r w:rsidR="0066002A" w:rsidRPr="007523DF">
          <w:fldChar w:fldCharType="begin"/>
        </w:r>
        <w:r w:rsidR="0066002A" w:rsidRPr="007523DF">
          <w:instrText>PAGE   \* MERGEFORMAT</w:instrText>
        </w:r>
        <w:r w:rsidR="0066002A" w:rsidRPr="007523DF">
          <w:fldChar w:fldCharType="separate"/>
        </w:r>
        <w:r w:rsidR="0066002A" w:rsidRPr="007523DF">
          <w:t>2</w:t>
        </w:r>
        <w:r w:rsidR="0066002A" w:rsidRPr="007523DF">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9F45" w14:textId="3278C122" w:rsidR="00C45008" w:rsidRDefault="00C45008" w:rsidP="00A93CA4">
    <w:pPr>
      <w:pStyle w:val="spazio20"/>
    </w:pPr>
  </w:p>
  <w:p w14:paraId="608CC40E" w14:textId="77777777" w:rsidR="00592DB9" w:rsidRDefault="00592DB9" w:rsidP="00592DB9">
    <w:pPr>
      <w:pStyle w:val="FooterSX"/>
      <w:rPr>
        <w:rStyle w:val="bold"/>
      </w:rPr>
    </w:pPr>
    <w:r>
      <w:rPr>
        <w:rStyle w:val="bold"/>
      </w:rPr>
      <w:t>Area Gestione Infrastrutture e Servizi</w:t>
    </w:r>
  </w:p>
  <w:p w14:paraId="5EEC7673" w14:textId="1F623CA9" w:rsidR="00B535F6" w:rsidRPr="002F3687" w:rsidRDefault="00592DB9" w:rsidP="00592DB9">
    <w:pPr>
      <w:pStyle w:val="Footer"/>
      <w:rPr>
        <w:b/>
        <w:bCs/>
      </w:rPr>
    </w:pPr>
    <w:r w:rsidRPr="005A72D6">
      <w:t>Piazza</w:t>
    </w:r>
    <w:r w:rsidRPr="00F57487">
      <w:t xml:space="preserve"> </w:t>
    </w:r>
    <w:r w:rsidRPr="007523DF">
      <w:t>Leonardo d</w:t>
    </w:r>
    <w:r>
      <w:t>a</w:t>
    </w:r>
    <w:r w:rsidRPr="007523DF">
      <w:t xml:space="preserve"> Vinci, 32 - 20133 Milano</w:t>
    </w:r>
    <w:r w:rsidR="002F3687">
      <w:tab/>
      <w:t>www.polimi.it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06CD" w14:textId="77777777" w:rsidR="00A93F9D" w:rsidRDefault="00A93F9D" w:rsidP="00A93F9D">
      <w:pPr>
        <w:spacing w:after="0" w:line="240" w:lineRule="auto"/>
      </w:pPr>
      <w:r>
        <w:separator/>
      </w:r>
    </w:p>
  </w:footnote>
  <w:footnote w:type="continuationSeparator" w:id="0">
    <w:p w14:paraId="05D2BD13" w14:textId="77777777" w:rsidR="00A93F9D" w:rsidRDefault="00A93F9D" w:rsidP="00A93F9D">
      <w:pPr>
        <w:spacing w:after="0" w:line="240" w:lineRule="auto"/>
      </w:pPr>
      <w:r>
        <w:continuationSeparator/>
      </w:r>
    </w:p>
  </w:footnote>
  <w:footnote w:id="1">
    <w:p w14:paraId="2404F8E4" w14:textId="77777777" w:rsidR="00625390" w:rsidRDefault="00625390" w:rsidP="00625390">
      <w:pPr>
        <w:pStyle w:val="Testonotaapidipagina"/>
        <w:jc w:val="both"/>
        <w:rPr>
          <w:sz w:val="18"/>
          <w:szCs w:val="18"/>
        </w:rPr>
      </w:pPr>
      <w:r>
        <w:rPr>
          <w:rStyle w:val="Rimandonotaapidipagina"/>
        </w:rPr>
        <w:footnoteRef/>
      </w:r>
      <w:r>
        <w:t xml:space="preserve"> </w:t>
      </w:r>
      <w:r w:rsidRPr="00625390">
        <w:rPr>
          <w:b/>
          <w:bCs/>
          <w:sz w:val="16"/>
          <w:szCs w:val="16"/>
        </w:rPr>
        <w:t>N.B.</w:t>
      </w:r>
      <w:r w:rsidRPr="00625390">
        <w:rPr>
          <w:sz w:val="16"/>
          <w:szCs w:val="16"/>
        </w:rPr>
        <w:t xml:space="preserve">: </w:t>
      </w:r>
      <w:r w:rsidRPr="00625390">
        <w:rPr>
          <w:b/>
          <w:bCs/>
          <w:sz w:val="16"/>
          <w:szCs w:val="16"/>
        </w:rPr>
        <w:t xml:space="preserve">La presente dichiarazione deve essere compilata, esclusivamente in formato Word o stampatello, da ciascuno dei soggetti individuati dall’art. 85 </w:t>
      </w:r>
      <w:proofErr w:type="spellStart"/>
      <w:r w:rsidRPr="00625390">
        <w:rPr>
          <w:b/>
          <w:bCs/>
          <w:sz w:val="16"/>
          <w:szCs w:val="16"/>
        </w:rPr>
        <w:t>D.Lgs.</w:t>
      </w:r>
      <w:proofErr w:type="spellEnd"/>
      <w:r w:rsidRPr="00625390">
        <w:rPr>
          <w:b/>
          <w:bCs/>
          <w:sz w:val="16"/>
          <w:szCs w:val="16"/>
        </w:rPr>
        <w:t xml:space="preserve"> 159/2011 (vedi tabella acclusa al presente modulo);</w:t>
      </w:r>
      <w:r w:rsidRPr="00625390">
        <w:rPr>
          <w:sz w:val="16"/>
          <w:szCs w:val="16"/>
        </w:rPr>
        <w:t xml:space="preserve"> non necessita dell’autenticazione della firma e sostituisce a tutti gli effetti le normali certificazioni richieste o destinate ad una pubblica amministrazione nonché ai gestori di pubblici servizi e ai privati che vi consentono. </w:t>
      </w:r>
    </w:p>
    <w:p w14:paraId="3DA2EB06" w14:textId="3529EA0E" w:rsidR="00625390" w:rsidRPr="00625390" w:rsidRDefault="00625390" w:rsidP="00625390">
      <w:pPr>
        <w:pStyle w:val="Testonotaapidipagina"/>
        <w:jc w:val="both"/>
        <w:rPr>
          <w:sz w:val="18"/>
          <w:szCs w:val="18"/>
        </w:rPr>
      </w:pPr>
      <w:r w:rsidRPr="00625390">
        <w:rPr>
          <w:sz w:val="16"/>
          <w:szCs w:val="16"/>
        </w:rPr>
        <w:t xml:space="preserve">L’Amministrazione si riserva di effettuare controlli, anche a campione, sulla veridicità delle dichiarazioni (art. 71, comma 1, D.P.R. 445/2000). In caso di dichiarazione falsa il cittadino </w:t>
      </w:r>
      <w:r w:rsidRPr="00625390">
        <w:rPr>
          <w:b/>
          <w:bCs/>
          <w:sz w:val="16"/>
          <w:szCs w:val="16"/>
        </w:rPr>
        <w:t>sarà denunciato all’autorità giudiziaria.</w:t>
      </w:r>
    </w:p>
  </w:footnote>
  <w:footnote w:id="2">
    <w:p w14:paraId="00B143C8" w14:textId="1AECFB63" w:rsidR="00625390" w:rsidRDefault="00625390">
      <w:pPr>
        <w:pStyle w:val="Testonotaapidipagina"/>
      </w:pPr>
      <w:r w:rsidRPr="00625390">
        <w:rPr>
          <w:rStyle w:val="Rimandonotaapidipagina"/>
          <w:sz w:val="18"/>
          <w:szCs w:val="18"/>
        </w:rPr>
        <w:footnoteRef/>
      </w:r>
      <w:r w:rsidRPr="00625390">
        <w:rPr>
          <w:sz w:val="18"/>
          <w:szCs w:val="18"/>
        </w:rPr>
        <w:t xml:space="preserve"> </w:t>
      </w:r>
      <w:r w:rsidRPr="00625390">
        <w:rPr>
          <w:sz w:val="16"/>
          <w:szCs w:val="16"/>
        </w:rPr>
        <w:t xml:space="preserve">La dichiarazione sostitutiva va redatta da tutti i soggetti di cui all’art. 85 del </w:t>
      </w:r>
      <w:proofErr w:type="spellStart"/>
      <w:r w:rsidRPr="00625390">
        <w:rPr>
          <w:sz w:val="16"/>
          <w:szCs w:val="16"/>
        </w:rPr>
        <w:t>D.Lgs</w:t>
      </w:r>
      <w:proofErr w:type="spellEnd"/>
      <w:r w:rsidRPr="00625390">
        <w:rPr>
          <w:sz w:val="16"/>
          <w:szCs w:val="16"/>
        </w:rPr>
        <w:t xml:space="preserve"> 159/2011.</w:t>
      </w:r>
      <w:r w:rsidRPr="00625390">
        <w:rPr>
          <w:sz w:val="18"/>
          <w:szCs w:val="18"/>
        </w:rPr>
        <w:t xml:space="preserve">  </w:t>
      </w:r>
    </w:p>
  </w:footnote>
  <w:footnote w:id="3">
    <w:p w14:paraId="737F7215" w14:textId="224C984D" w:rsidR="00625390" w:rsidRDefault="00625390" w:rsidP="00625390">
      <w:pPr>
        <w:pStyle w:val="Testonotaapidipagina"/>
        <w:jc w:val="both"/>
      </w:pPr>
      <w:r>
        <w:rPr>
          <w:rStyle w:val="Rimandonotaapidipagina"/>
        </w:rPr>
        <w:footnoteRef/>
      </w:r>
      <w:r>
        <w:t xml:space="preserve"> </w:t>
      </w:r>
      <w:r w:rsidRPr="00625390">
        <w:rPr>
          <w:sz w:val="16"/>
          <w:szCs w:val="16"/>
        </w:rPr>
        <w:t>Per “familiari conviventi” si intendono “</w:t>
      </w:r>
      <w:r w:rsidRPr="00625390">
        <w:rPr>
          <w:b/>
          <w:bCs/>
          <w:sz w:val="16"/>
          <w:szCs w:val="16"/>
        </w:rPr>
        <w:t>chiunque conviva</w:t>
      </w:r>
      <w:r w:rsidRPr="00625390">
        <w:rPr>
          <w:sz w:val="16"/>
          <w:szCs w:val="16"/>
        </w:rPr>
        <w:t xml:space="preserve">” con i soggetti di cui all’art. 85 </w:t>
      </w:r>
      <w:proofErr w:type="spellStart"/>
      <w:r w:rsidRPr="00625390">
        <w:rPr>
          <w:sz w:val="16"/>
          <w:szCs w:val="16"/>
        </w:rPr>
        <w:t>D.Lgs</w:t>
      </w:r>
      <w:proofErr w:type="spellEnd"/>
      <w:r w:rsidRPr="00625390">
        <w:rPr>
          <w:sz w:val="16"/>
          <w:szCs w:val="16"/>
        </w:rPr>
        <w:t xml:space="preserve"> 159/2011, purché maggiorenni.</w:t>
      </w:r>
    </w:p>
  </w:footnote>
  <w:footnote w:id="4">
    <w:p w14:paraId="59BD22CA" w14:textId="6AC4DBBB" w:rsidR="00E84C57" w:rsidRDefault="00E84C57" w:rsidP="00E84C57">
      <w:pPr>
        <w:pStyle w:val="Testonotaapidipagina"/>
        <w:jc w:val="both"/>
      </w:pPr>
      <w:r>
        <w:rPr>
          <w:rStyle w:val="Rimandonotaapidipagina"/>
        </w:rPr>
        <w:footnoteRef/>
      </w:r>
      <w:r>
        <w:t xml:space="preserve"> </w:t>
      </w:r>
      <w:r w:rsidRPr="00E84C57">
        <w:rPr>
          <w:sz w:val="16"/>
          <w:szCs w:val="16"/>
          <w:u w:val="single"/>
        </w:rPr>
        <w:t>Ulteriori controlli</w:t>
      </w:r>
      <w:r w:rsidRPr="00E84C57">
        <w:rPr>
          <w:sz w:val="16"/>
          <w:szCs w:val="16"/>
        </w:rPr>
        <w:t>: si precisa che i controlli antimafia sono effettuati anche sui</w:t>
      </w:r>
      <w:r w:rsidRPr="00E84C57">
        <w:rPr>
          <w:b/>
          <w:sz w:val="16"/>
          <w:szCs w:val="16"/>
        </w:rPr>
        <w:t xml:space="preserve"> </w:t>
      </w:r>
      <w:r w:rsidRPr="00E84C57">
        <w:rPr>
          <w:b/>
          <w:sz w:val="16"/>
          <w:szCs w:val="16"/>
          <w:u w:val="single"/>
        </w:rPr>
        <w:t>procuratori</w:t>
      </w:r>
      <w:r w:rsidRPr="00E84C57">
        <w:rPr>
          <w:b/>
          <w:sz w:val="16"/>
          <w:szCs w:val="16"/>
        </w:rPr>
        <w:t xml:space="preserve"> </w:t>
      </w:r>
      <w:r w:rsidRPr="00E84C57">
        <w:rPr>
          <w:bCs/>
          <w:sz w:val="16"/>
          <w:szCs w:val="16"/>
        </w:rPr>
        <w:t xml:space="preserve">e </w:t>
      </w:r>
      <w:r w:rsidRPr="00E84C57">
        <w:rPr>
          <w:sz w:val="16"/>
          <w:szCs w:val="16"/>
        </w:rPr>
        <w:t>sui</w:t>
      </w:r>
      <w:r w:rsidRPr="00E84C57">
        <w:rPr>
          <w:b/>
          <w:sz w:val="16"/>
          <w:szCs w:val="16"/>
        </w:rPr>
        <w:t xml:space="preserve"> </w:t>
      </w:r>
      <w:r w:rsidRPr="00E84C57">
        <w:rPr>
          <w:b/>
          <w:sz w:val="16"/>
          <w:szCs w:val="16"/>
          <w:u w:val="single"/>
        </w:rPr>
        <w:t>procuratori</w:t>
      </w:r>
      <w:r w:rsidRPr="00E84C57">
        <w:rPr>
          <w:b/>
          <w:sz w:val="16"/>
          <w:szCs w:val="16"/>
        </w:rPr>
        <w:t xml:space="preserve"> </w:t>
      </w:r>
      <w:r w:rsidRPr="00E84C57">
        <w:rPr>
          <w:b/>
          <w:sz w:val="16"/>
          <w:szCs w:val="16"/>
          <w:u w:val="single"/>
        </w:rPr>
        <w:t>speciali</w:t>
      </w:r>
      <w:r w:rsidRPr="00E84C57">
        <w:rPr>
          <w:b/>
          <w:sz w:val="16"/>
          <w:szCs w:val="16"/>
        </w:rPr>
        <w:t xml:space="preserve"> </w:t>
      </w:r>
      <w:r w:rsidRPr="00E84C57">
        <w:rPr>
          <w:sz w:val="16"/>
          <w:szCs w:val="16"/>
        </w:rPr>
        <w:t>nonché</w:t>
      </w:r>
      <w:r w:rsidRPr="00E84C57">
        <w:rPr>
          <w:b/>
          <w:sz w:val="16"/>
          <w:szCs w:val="16"/>
        </w:rPr>
        <w:t>, nei casi contemplati dall’art. art. 2477</w:t>
      </w:r>
      <w:r w:rsidRPr="00E84C57">
        <w:rPr>
          <w:sz w:val="16"/>
          <w:szCs w:val="16"/>
        </w:rPr>
        <w:t xml:space="preserve"> c.c., </w:t>
      </w:r>
      <w:r w:rsidRPr="00E84C57">
        <w:rPr>
          <w:b/>
          <w:sz w:val="16"/>
          <w:szCs w:val="16"/>
        </w:rPr>
        <w:t xml:space="preserve">al </w:t>
      </w:r>
      <w:r w:rsidRPr="00E84C57">
        <w:rPr>
          <w:b/>
          <w:sz w:val="16"/>
          <w:szCs w:val="16"/>
          <w:u w:val="single"/>
        </w:rPr>
        <w:t>sindaco</w:t>
      </w:r>
      <w:r w:rsidRPr="00E84C57">
        <w:rPr>
          <w:sz w:val="16"/>
          <w:szCs w:val="16"/>
        </w:rPr>
        <w:t xml:space="preserve">, nonché ai </w:t>
      </w:r>
      <w:r w:rsidRPr="00E84C57">
        <w:rPr>
          <w:b/>
          <w:sz w:val="16"/>
          <w:szCs w:val="16"/>
          <w:u w:val="single"/>
        </w:rPr>
        <w:t>soggetti che svolgono i compiti di vigilanza</w:t>
      </w:r>
      <w:r w:rsidRPr="00E84C57">
        <w:rPr>
          <w:sz w:val="16"/>
          <w:szCs w:val="16"/>
        </w:rPr>
        <w:t xml:space="preserve"> di cui all’art. 6, comma </w:t>
      </w:r>
      <w:proofErr w:type="gramStart"/>
      <w:r w:rsidRPr="00E84C57">
        <w:rPr>
          <w:sz w:val="16"/>
          <w:szCs w:val="16"/>
        </w:rPr>
        <w:t>1 ,</w:t>
      </w:r>
      <w:proofErr w:type="gramEnd"/>
      <w:r w:rsidRPr="00E84C57">
        <w:rPr>
          <w:sz w:val="16"/>
          <w:szCs w:val="16"/>
        </w:rPr>
        <w:t xml:space="preserve"> lett. b) </w:t>
      </w:r>
      <w:r w:rsidRPr="00E84C57">
        <w:rPr>
          <w:sz w:val="16"/>
          <w:szCs w:val="16"/>
        </w:rPr>
        <w:t>D.lgs.</w:t>
      </w:r>
      <w:r w:rsidRPr="00E84C57">
        <w:rPr>
          <w:sz w:val="16"/>
          <w:szCs w:val="16"/>
        </w:rPr>
        <w:t xml:space="preserve">  8 giugno 2011, n. 231.</w:t>
      </w:r>
    </w:p>
  </w:footnote>
  <w:footnote w:id="5">
    <w:p w14:paraId="51812AF6" w14:textId="62E89951" w:rsidR="00E84C57" w:rsidRDefault="00E84C57" w:rsidP="00E84C57">
      <w:pPr>
        <w:pStyle w:val="Testonotaapidipagina"/>
        <w:jc w:val="both"/>
      </w:pPr>
      <w:r>
        <w:rPr>
          <w:rStyle w:val="Rimandonotaapidipagina"/>
        </w:rPr>
        <w:footnoteRef/>
      </w:r>
      <w:r>
        <w:t xml:space="preserve"> </w:t>
      </w:r>
      <w:r w:rsidRPr="00E84C57">
        <w:rPr>
          <w:b/>
          <w:sz w:val="16"/>
          <w:szCs w:val="16"/>
        </w:rPr>
        <w:t xml:space="preserve">Per </w:t>
      </w:r>
      <w:r w:rsidRPr="00E84C57">
        <w:rPr>
          <w:b/>
          <w:sz w:val="16"/>
          <w:szCs w:val="16"/>
          <w:u w:val="single"/>
        </w:rPr>
        <w:t>componenti del consiglio di amministrazione</w:t>
      </w:r>
      <w:r w:rsidRPr="00E84C57">
        <w:rPr>
          <w:sz w:val="16"/>
          <w:szCs w:val="16"/>
        </w:rPr>
        <w:t xml:space="preserve"> si intendono: presidente del C.d.A., Amministratore Delegato, Consiglieri.</w:t>
      </w:r>
    </w:p>
  </w:footnote>
  <w:footnote w:id="6">
    <w:p w14:paraId="3B63A7C5" w14:textId="4BA8D8E7" w:rsidR="00E84C57" w:rsidRDefault="00E84C57" w:rsidP="00E84C57">
      <w:pPr>
        <w:tabs>
          <w:tab w:val="left" w:pos="1560"/>
        </w:tabs>
        <w:ind w:right="-143"/>
        <w:jc w:val="both"/>
      </w:pPr>
      <w:r>
        <w:rPr>
          <w:rStyle w:val="Rimandonotaapidipagina"/>
        </w:rPr>
        <w:footnoteRef/>
      </w:r>
      <w:r>
        <w:t xml:space="preserve"> </w:t>
      </w:r>
      <w:r w:rsidRPr="00E84C57">
        <w:rPr>
          <w:b/>
          <w:sz w:val="18"/>
          <w:szCs w:val="18"/>
        </w:rPr>
        <w:t xml:space="preserve">Per </w:t>
      </w:r>
      <w:r w:rsidRPr="00E84C57">
        <w:rPr>
          <w:b/>
          <w:sz w:val="18"/>
          <w:szCs w:val="18"/>
          <w:u w:val="single"/>
        </w:rPr>
        <w:t>sindaci</w:t>
      </w:r>
      <w:r w:rsidRPr="00E84C57">
        <w:rPr>
          <w:sz w:val="18"/>
          <w:szCs w:val="18"/>
        </w:rPr>
        <w:t xml:space="preserve"> si intendono sia quelli effettivi che supplenti.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0CB5DD10" w14:textId="77777777" w:rsidTr="00164DC9">
      <w:tc>
        <w:tcPr>
          <w:tcW w:w="9628" w:type="dxa"/>
        </w:tcPr>
        <w:p w14:paraId="04B0C658" w14:textId="518B7452" w:rsidR="00164DC9" w:rsidRDefault="00164DC9" w:rsidP="00164DC9">
          <w:pPr>
            <w:pStyle w:val="Body"/>
          </w:pPr>
          <w:r>
            <w:rPr>
              <w:noProof/>
            </w:rPr>
            <w:drawing>
              <wp:inline distT="0" distB="0" distL="0" distR="0" wp14:anchorId="6DFA3CD6" wp14:editId="33FCCFC9">
                <wp:extent cx="1728000" cy="576000"/>
                <wp:effectExtent l="0" t="0" r="571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4964CC14" w14:textId="00DBCBEC" w:rsidR="00164DC9" w:rsidRDefault="00164DC9" w:rsidP="00164DC9">
    <w:pPr>
      <w:pStyle w:val="Body"/>
    </w:pPr>
  </w:p>
  <w:p w14:paraId="245EF2D7" w14:textId="6996F9C5" w:rsidR="00164DC9" w:rsidRDefault="00164DC9">
    <w:pPr>
      <w:pStyle w:val="Intestazione"/>
    </w:pPr>
  </w:p>
  <w:p w14:paraId="5FF8E856" w14:textId="77777777" w:rsidR="00164DC9" w:rsidRDefault="00164DC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28"/>
    </w:tblGrid>
    <w:tr w:rsidR="00164DC9" w14:paraId="6BC97110" w14:textId="77777777" w:rsidTr="00164DC9">
      <w:tc>
        <w:tcPr>
          <w:tcW w:w="9628" w:type="dxa"/>
        </w:tcPr>
        <w:p w14:paraId="3E7363D3" w14:textId="0D0DA785" w:rsidR="00164DC9" w:rsidRDefault="00164DC9" w:rsidP="00164DC9">
          <w:pPr>
            <w:pStyle w:val="Body"/>
          </w:pPr>
          <w:r>
            <w:rPr>
              <w:noProof/>
            </w:rPr>
            <w:drawing>
              <wp:inline distT="0" distB="0" distL="0" distR="0" wp14:anchorId="5FE052C9" wp14:editId="3E7BFAF3">
                <wp:extent cx="1728000" cy="576000"/>
                <wp:effectExtent l="0" t="0" r="571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tc>
    </w:tr>
  </w:tbl>
  <w:p w14:paraId="2B84D15D" w14:textId="38FB1EB7" w:rsidR="00C45008" w:rsidRDefault="00C45008" w:rsidP="00164DC9">
    <w:pPr>
      <w:pStyle w:val="Body"/>
    </w:pPr>
  </w:p>
  <w:p w14:paraId="3F1739D7" w14:textId="77777777" w:rsidR="00625390" w:rsidRDefault="00625390" w:rsidP="00164DC9">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2D101956"/>
    <w:name w:val="WW8Num1"/>
    <w:lvl w:ilvl="0">
      <w:start w:val="1"/>
      <w:numFmt w:val="decimal"/>
      <w:lvlText w:val="%1."/>
      <w:lvlJc w:val="left"/>
      <w:pPr>
        <w:tabs>
          <w:tab w:val="num" w:pos="0"/>
        </w:tabs>
        <w:ind w:left="720" w:hanging="360"/>
      </w:pPr>
      <w:rPr>
        <w:rFonts w:cs="Times New Roman" w:hint="default"/>
        <w:b w:val="0"/>
        <w:bCs w:val="0"/>
      </w:rPr>
    </w:lvl>
  </w:abstractNum>
  <w:abstractNum w:abstractNumId="1" w15:restartNumberingAfterBreak="0">
    <w:nsid w:val="00000002"/>
    <w:multiLevelType w:val="singleLevel"/>
    <w:tmpl w:val="640EFD50"/>
    <w:name w:val="WW8Num2"/>
    <w:lvl w:ilvl="0">
      <w:start w:val="1"/>
      <w:numFmt w:val="decimal"/>
      <w:lvlText w:val="%1."/>
      <w:lvlJc w:val="left"/>
      <w:pPr>
        <w:tabs>
          <w:tab w:val="num" w:pos="0"/>
        </w:tabs>
        <w:ind w:left="720" w:hanging="360"/>
      </w:pPr>
      <w:rPr>
        <w:rFonts w:cs="Times New Roman" w:hint="default"/>
        <w:b w:val="0"/>
        <w:bCs w:val="0"/>
      </w:rPr>
    </w:lvl>
  </w:abstractNum>
  <w:abstractNum w:abstractNumId="2" w15:restartNumberingAfterBreak="0">
    <w:nsid w:val="00000003"/>
    <w:multiLevelType w:val="singleLevel"/>
    <w:tmpl w:val="875671F0"/>
    <w:name w:val="WW8Num3"/>
    <w:lvl w:ilvl="0">
      <w:start w:val="1"/>
      <w:numFmt w:val="decimal"/>
      <w:lvlText w:val="%1."/>
      <w:lvlJc w:val="left"/>
      <w:pPr>
        <w:tabs>
          <w:tab w:val="num" w:pos="0"/>
        </w:tabs>
        <w:ind w:left="720" w:hanging="360"/>
      </w:pPr>
      <w:rPr>
        <w:rFonts w:cs="Times New Roman" w:hint="default"/>
        <w:b w:val="0"/>
        <w:bCs w:val="0"/>
      </w:rPr>
    </w:lvl>
  </w:abstractNum>
  <w:abstractNum w:abstractNumId="3" w15:restartNumberingAfterBreak="0">
    <w:nsid w:val="00000004"/>
    <w:multiLevelType w:val="singleLevel"/>
    <w:tmpl w:val="ADC6F050"/>
    <w:name w:val="WW8Num4"/>
    <w:lvl w:ilvl="0">
      <w:start w:val="1"/>
      <w:numFmt w:val="decimal"/>
      <w:lvlText w:val="%1."/>
      <w:lvlJc w:val="left"/>
      <w:pPr>
        <w:tabs>
          <w:tab w:val="num" w:pos="0"/>
        </w:tabs>
        <w:ind w:left="720" w:hanging="360"/>
      </w:pPr>
      <w:rPr>
        <w:rFonts w:cs="Times New Roman"/>
        <w:b w:val="0"/>
        <w:bCs w:val="0"/>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libri" w:eastAsia="Times New Roman" w:hAnsi="Calibri" w:cs="Times New Roman"/>
        <w:b/>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1050" w:hanging="360"/>
      </w:pPr>
      <w:rPr>
        <w:rFonts w:cs="Times New Roman" w:hint="default"/>
        <w:b w:val="0"/>
      </w:rPr>
    </w:lvl>
  </w:abstractNum>
  <w:abstractNum w:abstractNumId="6" w15:restartNumberingAfterBreak="0">
    <w:nsid w:val="00000007"/>
    <w:multiLevelType w:val="singleLevel"/>
    <w:tmpl w:val="48B6DC0E"/>
    <w:name w:val="WW8Num7"/>
    <w:lvl w:ilvl="0">
      <w:start w:val="1"/>
      <w:numFmt w:val="decimal"/>
      <w:lvlText w:val="%1."/>
      <w:lvlJc w:val="left"/>
      <w:pPr>
        <w:tabs>
          <w:tab w:val="num" w:pos="0"/>
        </w:tabs>
        <w:ind w:left="720" w:hanging="360"/>
      </w:pPr>
      <w:rPr>
        <w:rFonts w:cs="Times New Roman" w:hint="default"/>
        <w:b w:val="0"/>
        <w:bCs w:val="0"/>
      </w:rPr>
    </w:lvl>
  </w:abstractNum>
  <w:abstractNum w:abstractNumId="7" w15:restartNumberingAfterBreak="0">
    <w:nsid w:val="00000008"/>
    <w:multiLevelType w:val="singleLevel"/>
    <w:tmpl w:val="0B3A03AE"/>
    <w:name w:val="WW8Num8"/>
    <w:lvl w:ilvl="0">
      <w:start w:val="1"/>
      <w:numFmt w:val="decimal"/>
      <w:lvlText w:val="%1."/>
      <w:lvlJc w:val="left"/>
      <w:pPr>
        <w:tabs>
          <w:tab w:val="num" w:pos="0"/>
        </w:tabs>
        <w:ind w:left="720" w:hanging="360"/>
      </w:pPr>
      <w:rPr>
        <w:rFonts w:cs="Times New Roman" w:hint="default"/>
        <w:b w:val="0"/>
        <w:bCs w:val="0"/>
      </w:rPr>
    </w:lvl>
  </w:abstractNum>
  <w:abstractNum w:abstractNumId="8" w15:restartNumberingAfterBreak="0">
    <w:nsid w:val="00000009"/>
    <w:multiLevelType w:val="singleLevel"/>
    <w:tmpl w:val="03507E78"/>
    <w:name w:val="WW8Num9"/>
    <w:lvl w:ilvl="0">
      <w:start w:val="1"/>
      <w:numFmt w:val="decimal"/>
      <w:lvlText w:val="%1."/>
      <w:lvlJc w:val="left"/>
      <w:pPr>
        <w:tabs>
          <w:tab w:val="num" w:pos="0"/>
        </w:tabs>
        <w:ind w:left="720" w:hanging="360"/>
      </w:pPr>
      <w:rPr>
        <w:rFonts w:cs="Times New Roman" w:hint="default"/>
        <w:b w:val="0"/>
        <w:bCs w:val="0"/>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rPr>
        <w:rFonts w:cs="Times New Roman" w:hint="default"/>
      </w:rPr>
    </w:lvl>
  </w:abstractNum>
  <w:abstractNum w:abstractNumId="10" w15:restartNumberingAfterBreak="0">
    <w:nsid w:val="0000000B"/>
    <w:multiLevelType w:val="singleLevel"/>
    <w:tmpl w:val="14A20AA0"/>
    <w:name w:val="WW8Num11"/>
    <w:lvl w:ilvl="0">
      <w:start w:val="1"/>
      <w:numFmt w:val="decimal"/>
      <w:lvlText w:val="%1."/>
      <w:lvlJc w:val="left"/>
      <w:pPr>
        <w:tabs>
          <w:tab w:val="num" w:pos="0"/>
        </w:tabs>
        <w:ind w:left="720" w:hanging="360"/>
      </w:pPr>
      <w:rPr>
        <w:rFonts w:cs="Times New Roman" w:hint="default"/>
        <w:b w:val="0"/>
        <w:bCs w:val="0"/>
      </w:rPr>
    </w:lvl>
  </w:abstractNum>
  <w:abstractNum w:abstractNumId="1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A406D1D"/>
    <w:multiLevelType w:val="multilevel"/>
    <w:tmpl w:val="835012DA"/>
    <w:lvl w:ilvl="0">
      <w:start w:val="1"/>
      <w:numFmt w:val="bullet"/>
      <w:lvlText w:val="-"/>
      <w:lvlJc w:val="left"/>
      <w:pPr>
        <w:ind w:left="720" w:hanging="360"/>
      </w:pPr>
      <w:rPr>
        <w:rFonts w:ascii="Garamond" w:hAnsi="Garamond" w:cs="Times New Roman" w:hint="default"/>
        <w:b/>
        <w:i w:val="0"/>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F3A4627"/>
    <w:multiLevelType w:val="hybridMultilevel"/>
    <w:tmpl w:val="D1D8F320"/>
    <w:lvl w:ilvl="0" w:tplc="52062BFA">
      <w:start w:val="1"/>
      <w:numFmt w:val="decimal"/>
      <w:lvlText w:val="%1."/>
      <w:lvlJc w:val="left"/>
      <w:pPr>
        <w:ind w:left="720" w:hanging="360"/>
      </w:pPr>
      <w:rPr>
        <w:b w:val="0"/>
        <w:bCs/>
        <w:i w:val="0"/>
        <w:iCs/>
        <w:color w:val="auto"/>
        <w:sz w:val="20"/>
        <w:szCs w:val="20"/>
      </w:rPr>
    </w:lvl>
    <w:lvl w:ilvl="1" w:tplc="C0E80C7A">
      <w:numFmt w:val="bullet"/>
      <w:lvlText w:val="-"/>
      <w:lvlJc w:val="left"/>
      <w:pPr>
        <w:ind w:left="1440" w:hanging="360"/>
      </w:pPr>
      <w:rPr>
        <w:rFonts w:ascii="Manrope" w:eastAsiaTheme="minorHAnsi" w:hAnsi="Manrope" w:cs="Frank Ruhl Libre"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6E2DF2"/>
    <w:multiLevelType w:val="multilevel"/>
    <w:tmpl w:val="95F8C798"/>
    <w:lvl w:ilvl="0">
      <w:start w:val="1"/>
      <w:numFmt w:val="upperLetter"/>
      <w:pStyle w:val="Titolo2"/>
      <w:lvlText w:val="%1"/>
      <w:lvlJc w:val="left"/>
      <w:pPr>
        <w:ind w:left="340" w:hanging="340"/>
      </w:pPr>
      <w:rPr>
        <w:rFonts w:ascii="Manrope" w:hAnsi="Manrope" w:hint="default"/>
        <w:b/>
        <w:i w:val="0"/>
        <w:color w:val="102C53" w:themeColor="accent1"/>
        <w:sz w:val="22"/>
      </w:rPr>
    </w:lvl>
    <w:lvl w:ilvl="1">
      <w:start w:val="1"/>
      <w:numFmt w:val="decimal"/>
      <w:pStyle w:val="Titolo3"/>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FD4232B"/>
    <w:multiLevelType w:val="hybridMultilevel"/>
    <w:tmpl w:val="B1382BAE"/>
    <w:lvl w:ilvl="0" w:tplc="60B6BC64">
      <w:start w:val="3"/>
      <w:numFmt w:val="bullet"/>
      <w:lvlText w:val="-"/>
      <w:lvlJc w:val="left"/>
      <w:pPr>
        <w:ind w:left="2563" w:hanging="360"/>
      </w:pPr>
      <w:rPr>
        <w:rFonts w:ascii="Times New Roman" w:eastAsia="Times New Roman" w:hAnsi="Times New Roman" w:cs="Times New Roman" w:hint="default"/>
        <w:b/>
        <w:sz w:val="24"/>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16" w15:restartNumberingAfterBreak="0">
    <w:nsid w:val="33AC0674"/>
    <w:multiLevelType w:val="hybridMultilevel"/>
    <w:tmpl w:val="75ACC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608073D"/>
    <w:multiLevelType w:val="hybridMultilevel"/>
    <w:tmpl w:val="1546A648"/>
    <w:lvl w:ilvl="0" w:tplc="ADBECA00">
      <w:start w:val="1"/>
      <w:numFmt w:val="decimal"/>
      <w:pStyle w:val="ELENCOol"/>
      <w:lvlText w:val="%1."/>
      <w:lvlJc w:val="left"/>
      <w:pPr>
        <w:ind w:left="720" w:hanging="360"/>
      </w:pPr>
      <w:rPr>
        <w:rFonts w:hint="default"/>
      </w:rPr>
    </w:lvl>
    <w:lvl w:ilvl="1" w:tplc="BF8A80BC">
      <w:start w:val="1"/>
      <w:numFmt w:val="bullet"/>
      <w:pStyle w:val="ELENCOul2livello"/>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795E2B"/>
    <w:multiLevelType w:val="hybridMultilevel"/>
    <w:tmpl w:val="29B2F78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4A8C2872"/>
    <w:multiLevelType w:val="hybridMultilevel"/>
    <w:tmpl w:val="0F58F7B4"/>
    <w:lvl w:ilvl="0" w:tplc="87CACE26">
      <w:numFmt w:val="bullet"/>
      <w:lvlText w:val="-"/>
      <w:lvlJc w:val="left"/>
      <w:pPr>
        <w:ind w:left="1004" w:hanging="360"/>
      </w:pPr>
      <w:rPr>
        <w:rFonts w:ascii="Trebuchet MS" w:eastAsia="Times New Roman" w:hAnsi="Trebuchet MS"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69EB247F"/>
    <w:multiLevelType w:val="hybridMultilevel"/>
    <w:tmpl w:val="1C7C32D0"/>
    <w:lvl w:ilvl="0" w:tplc="DA405902">
      <w:numFmt w:val="bullet"/>
      <w:pStyle w:val="ELENCOul"/>
      <w:lvlText w:val="-"/>
      <w:lvlJc w:val="left"/>
      <w:pPr>
        <w:ind w:left="2520" w:hanging="360"/>
      </w:pPr>
      <w:rPr>
        <w:rFonts w:ascii="Manrope" w:eastAsiaTheme="minorHAnsi" w:hAnsi="Manrope" w:cs="Frank Ruhl Libre"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num w:numId="1">
    <w:abstractNumId w:val="20"/>
  </w:num>
  <w:num w:numId="2">
    <w:abstractNumId w:val="17"/>
  </w:num>
  <w:num w:numId="3">
    <w:abstractNumId w:val="12"/>
  </w:num>
  <w:num w:numId="4">
    <w:abstractNumId w:val="11"/>
  </w:num>
  <w:num w:numId="5">
    <w:abstractNumId w:val="16"/>
  </w:num>
  <w:num w:numId="6">
    <w:abstractNumId w:val="19"/>
  </w:num>
  <w:num w:numId="7">
    <w:abstractNumId w:val="14"/>
  </w:num>
  <w:num w:numId="8">
    <w:abstractNumId w:val="13"/>
  </w:num>
  <w:num w:numId="9">
    <w:abstractNumId w:val="15"/>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 w:numId="18">
    <w:abstractNumId w:val="8"/>
  </w:num>
  <w:num w:numId="19">
    <w:abstractNumId w:val="9"/>
  </w:num>
  <w:num w:numId="20">
    <w:abstractNumId w:val="10"/>
  </w:num>
  <w:num w:numId="2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proofState w:spelling="clean" w:grammar="clean"/>
  <w:defaultTabStop w:val="0"/>
  <w:hyphenationZone w:val="283"/>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F9D"/>
    <w:rsid w:val="0002471E"/>
    <w:rsid w:val="000317D1"/>
    <w:rsid w:val="000359E6"/>
    <w:rsid w:val="00054A78"/>
    <w:rsid w:val="000A2977"/>
    <w:rsid w:val="000B018F"/>
    <w:rsid w:val="000B28D1"/>
    <w:rsid w:val="000B645F"/>
    <w:rsid w:val="000C5E54"/>
    <w:rsid w:val="000C7E89"/>
    <w:rsid w:val="0010032B"/>
    <w:rsid w:val="00115F39"/>
    <w:rsid w:val="001163F6"/>
    <w:rsid w:val="00123432"/>
    <w:rsid w:val="0012396A"/>
    <w:rsid w:val="00136F3C"/>
    <w:rsid w:val="001446CA"/>
    <w:rsid w:val="001551AD"/>
    <w:rsid w:val="0015690B"/>
    <w:rsid w:val="00164DC9"/>
    <w:rsid w:val="001671EB"/>
    <w:rsid w:val="00170CD5"/>
    <w:rsid w:val="00193368"/>
    <w:rsid w:val="0019553C"/>
    <w:rsid w:val="00197496"/>
    <w:rsid w:val="001A29E6"/>
    <w:rsid w:val="001A69C5"/>
    <w:rsid w:val="001B5C3E"/>
    <w:rsid w:val="001E53D3"/>
    <w:rsid w:val="001F0550"/>
    <w:rsid w:val="001F7EF0"/>
    <w:rsid w:val="00215D2B"/>
    <w:rsid w:val="00242443"/>
    <w:rsid w:val="00243D21"/>
    <w:rsid w:val="00255680"/>
    <w:rsid w:val="00255870"/>
    <w:rsid w:val="0026360C"/>
    <w:rsid w:val="002665ED"/>
    <w:rsid w:val="00275926"/>
    <w:rsid w:val="002973BF"/>
    <w:rsid w:val="002A20E6"/>
    <w:rsid w:val="002B3513"/>
    <w:rsid w:val="002D55D5"/>
    <w:rsid w:val="002F3687"/>
    <w:rsid w:val="00310B0F"/>
    <w:rsid w:val="00320188"/>
    <w:rsid w:val="00322693"/>
    <w:rsid w:val="003254D0"/>
    <w:rsid w:val="003568EE"/>
    <w:rsid w:val="00375553"/>
    <w:rsid w:val="0037620C"/>
    <w:rsid w:val="00377459"/>
    <w:rsid w:val="0038657B"/>
    <w:rsid w:val="00394E3D"/>
    <w:rsid w:val="003B582F"/>
    <w:rsid w:val="003C4546"/>
    <w:rsid w:val="003C7F3C"/>
    <w:rsid w:val="003D4216"/>
    <w:rsid w:val="003D6F57"/>
    <w:rsid w:val="003E033E"/>
    <w:rsid w:val="003F41FF"/>
    <w:rsid w:val="004015E7"/>
    <w:rsid w:val="004427E3"/>
    <w:rsid w:val="004646A6"/>
    <w:rsid w:val="00470437"/>
    <w:rsid w:val="004718F8"/>
    <w:rsid w:val="00475134"/>
    <w:rsid w:val="00481866"/>
    <w:rsid w:val="00484D9D"/>
    <w:rsid w:val="00492069"/>
    <w:rsid w:val="004E02B9"/>
    <w:rsid w:val="004E2BCB"/>
    <w:rsid w:val="004E4BEC"/>
    <w:rsid w:val="004E7AB7"/>
    <w:rsid w:val="0050640B"/>
    <w:rsid w:val="0051117E"/>
    <w:rsid w:val="00537FB1"/>
    <w:rsid w:val="00540635"/>
    <w:rsid w:val="00541756"/>
    <w:rsid w:val="0056076D"/>
    <w:rsid w:val="00577769"/>
    <w:rsid w:val="00592DB9"/>
    <w:rsid w:val="005A6052"/>
    <w:rsid w:val="005A72D6"/>
    <w:rsid w:val="005C1DE2"/>
    <w:rsid w:val="005C529E"/>
    <w:rsid w:val="005D28AA"/>
    <w:rsid w:val="00625390"/>
    <w:rsid w:val="00625C13"/>
    <w:rsid w:val="006470BD"/>
    <w:rsid w:val="006559A2"/>
    <w:rsid w:val="0066002A"/>
    <w:rsid w:val="00692DDA"/>
    <w:rsid w:val="006B7C72"/>
    <w:rsid w:val="006C2FA9"/>
    <w:rsid w:val="006D7FE7"/>
    <w:rsid w:val="006E0663"/>
    <w:rsid w:val="006E38C9"/>
    <w:rsid w:val="006F2697"/>
    <w:rsid w:val="006F4204"/>
    <w:rsid w:val="006F653A"/>
    <w:rsid w:val="00700EE6"/>
    <w:rsid w:val="00705793"/>
    <w:rsid w:val="00724E0C"/>
    <w:rsid w:val="00736234"/>
    <w:rsid w:val="007515B7"/>
    <w:rsid w:val="007523DF"/>
    <w:rsid w:val="007555C8"/>
    <w:rsid w:val="007776B3"/>
    <w:rsid w:val="00794565"/>
    <w:rsid w:val="007946F7"/>
    <w:rsid w:val="00820F78"/>
    <w:rsid w:val="00846937"/>
    <w:rsid w:val="00853487"/>
    <w:rsid w:val="008710C8"/>
    <w:rsid w:val="00895802"/>
    <w:rsid w:val="008B01AE"/>
    <w:rsid w:val="008D71F7"/>
    <w:rsid w:val="008E1C5E"/>
    <w:rsid w:val="008E7889"/>
    <w:rsid w:val="008E7E49"/>
    <w:rsid w:val="008F5CE1"/>
    <w:rsid w:val="008F6EC1"/>
    <w:rsid w:val="00921EC9"/>
    <w:rsid w:val="00922C6C"/>
    <w:rsid w:val="0092742E"/>
    <w:rsid w:val="00952547"/>
    <w:rsid w:val="009653CF"/>
    <w:rsid w:val="009707EA"/>
    <w:rsid w:val="0098053E"/>
    <w:rsid w:val="00986CD1"/>
    <w:rsid w:val="009A40CE"/>
    <w:rsid w:val="009B3EBA"/>
    <w:rsid w:val="009C7D2E"/>
    <w:rsid w:val="00A16C14"/>
    <w:rsid w:val="00A1700E"/>
    <w:rsid w:val="00A1703C"/>
    <w:rsid w:val="00A379E4"/>
    <w:rsid w:val="00A6002F"/>
    <w:rsid w:val="00A63FA4"/>
    <w:rsid w:val="00A8041A"/>
    <w:rsid w:val="00A871BE"/>
    <w:rsid w:val="00A93CA4"/>
    <w:rsid w:val="00A93F9D"/>
    <w:rsid w:val="00AE68E2"/>
    <w:rsid w:val="00B06438"/>
    <w:rsid w:val="00B068CB"/>
    <w:rsid w:val="00B13E4C"/>
    <w:rsid w:val="00B157A3"/>
    <w:rsid w:val="00B535F6"/>
    <w:rsid w:val="00B84663"/>
    <w:rsid w:val="00B85AFA"/>
    <w:rsid w:val="00B9028F"/>
    <w:rsid w:val="00BC0295"/>
    <w:rsid w:val="00BD43B7"/>
    <w:rsid w:val="00BE4E89"/>
    <w:rsid w:val="00C001B2"/>
    <w:rsid w:val="00C01B8B"/>
    <w:rsid w:val="00C06114"/>
    <w:rsid w:val="00C22282"/>
    <w:rsid w:val="00C233FF"/>
    <w:rsid w:val="00C30EA3"/>
    <w:rsid w:val="00C3270F"/>
    <w:rsid w:val="00C3400C"/>
    <w:rsid w:val="00C41162"/>
    <w:rsid w:val="00C43DE0"/>
    <w:rsid w:val="00C45008"/>
    <w:rsid w:val="00C71411"/>
    <w:rsid w:val="00C75D9A"/>
    <w:rsid w:val="00C944ED"/>
    <w:rsid w:val="00CA3A3D"/>
    <w:rsid w:val="00CD641A"/>
    <w:rsid w:val="00CE2189"/>
    <w:rsid w:val="00CF18C4"/>
    <w:rsid w:val="00CF7AAA"/>
    <w:rsid w:val="00D2014A"/>
    <w:rsid w:val="00D22A38"/>
    <w:rsid w:val="00D47C83"/>
    <w:rsid w:val="00D7546B"/>
    <w:rsid w:val="00D86041"/>
    <w:rsid w:val="00D91581"/>
    <w:rsid w:val="00D932B4"/>
    <w:rsid w:val="00DA0A78"/>
    <w:rsid w:val="00DA3601"/>
    <w:rsid w:val="00DB0055"/>
    <w:rsid w:val="00DC3C4D"/>
    <w:rsid w:val="00DD23B6"/>
    <w:rsid w:val="00DD5C11"/>
    <w:rsid w:val="00DF354F"/>
    <w:rsid w:val="00DF3593"/>
    <w:rsid w:val="00E177ED"/>
    <w:rsid w:val="00E263DF"/>
    <w:rsid w:val="00E30765"/>
    <w:rsid w:val="00E314B5"/>
    <w:rsid w:val="00E32622"/>
    <w:rsid w:val="00E33F1D"/>
    <w:rsid w:val="00E34FF7"/>
    <w:rsid w:val="00E43C70"/>
    <w:rsid w:val="00E537A1"/>
    <w:rsid w:val="00E75CC2"/>
    <w:rsid w:val="00E84C57"/>
    <w:rsid w:val="00E84E31"/>
    <w:rsid w:val="00E95D76"/>
    <w:rsid w:val="00EA2394"/>
    <w:rsid w:val="00EB2DFC"/>
    <w:rsid w:val="00EB7307"/>
    <w:rsid w:val="00ED4185"/>
    <w:rsid w:val="00ED5185"/>
    <w:rsid w:val="00ED7558"/>
    <w:rsid w:val="00EE6760"/>
    <w:rsid w:val="00F502F8"/>
    <w:rsid w:val="00F60EB0"/>
    <w:rsid w:val="00F61275"/>
    <w:rsid w:val="00F819A7"/>
    <w:rsid w:val="00F835B4"/>
    <w:rsid w:val="00F941FB"/>
    <w:rsid w:val="00FB0E9D"/>
    <w:rsid w:val="00FB6037"/>
    <w:rsid w:val="00FE76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3B4ABC21"/>
  <w15:chartTrackingRefBased/>
  <w15:docId w15:val="{58E98EEC-64FC-4FCB-AC7E-AC429FA0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42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93F9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93F9D"/>
  </w:style>
  <w:style w:type="paragraph" w:styleId="Pidipagina">
    <w:name w:val="footer"/>
    <w:basedOn w:val="Normale"/>
    <w:link w:val="PidipaginaCarattere"/>
    <w:uiPriority w:val="99"/>
    <w:unhideWhenUsed/>
    <w:rsid w:val="00A93F9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93F9D"/>
  </w:style>
  <w:style w:type="paragraph" w:customStyle="1" w:styleId="Body">
    <w:name w:val="_Body"/>
    <w:basedOn w:val="Normale"/>
    <w:qFormat/>
    <w:rsid w:val="00A63FA4"/>
    <w:pPr>
      <w:spacing w:after="0"/>
    </w:pPr>
    <w:rPr>
      <w:rFonts w:ascii="Manrope" w:hAnsi="Manrope" w:cs="Frank Ruhl Libre"/>
      <w:sz w:val="20"/>
      <w:szCs w:val="20"/>
    </w:rPr>
  </w:style>
  <w:style w:type="paragraph" w:customStyle="1" w:styleId="Footer">
    <w:name w:val="_Footer"/>
    <w:basedOn w:val="Normale"/>
    <w:qFormat/>
    <w:rsid w:val="005A72D6"/>
    <w:pPr>
      <w:tabs>
        <w:tab w:val="right" w:pos="9638"/>
      </w:tabs>
      <w:spacing w:after="0" w:line="240" w:lineRule="auto"/>
    </w:pPr>
    <w:rPr>
      <w:rFonts w:ascii="Manrope" w:hAnsi="Manrope" w:cstheme="majorHAnsi"/>
      <w:color w:val="102C53" w:themeColor="accent1"/>
      <w:sz w:val="16"/>
      <w:szCs w:val="16"/>
    </w:rPr>
  </w:style>
  <w:style w:type="character" w:styleId="Collegamentoipertestuale">
    <w:name w:val="Hyperlink"/>
    <w:basedOn w:val="Carpredefinitoparagrafo"/>
    <w:uiPriority w:val="99"/>
    <w:unhideWhenUsed/>
    <w:rsid w:val="0015690B"/>
    <w:rPr>
      <w:color w:val="0563C1" w:themeColor="hyperlink"/>
      <w:u w:val="single"/>
    </w:rPr>
  </w:style>
  <w:style w:type="character" w:styleId="Menzionenonrisolta">
    <w:name w:val="Unresolved Mention"/>
    <w:basedOn w:val="Carpredefinitoparagrafo"/>
    <w:uiPriority w:val="99"/>
    <w:semiHidden/>
    <w:unhideWhenUsed/>
    <w:rsid w:val="0015690B"/>
    <w:rPr>
      <w:color w:val="605E5C"/>
      <w:shd w:val="clear" w:color="auto" w:fill="E1DFDD"/>
    </w:rPr>
  </w:style>
  <w:style w:type="character" w:customStyle="1" w:styleId="ui-provider">
    <w:name w:val="ui-provider"/>
    <w:basedOn w:val="Carpredefinitoparagrafo"/>
    <w:rsid w:val="008E1C5E"/>
  </w:style>
  <w:style w:type="paragraph" w:styleId="NormaleWeb">
    <w:name w:val="Normal (Web)"/>
    <w:basedOn w:val="Normale"/>
    <w:uiPriority w:val="99"/>
    <w:semiHidden/>
    <w:unhideWhenUsed/>
    <w:rsid w:val="008E1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bold">
    <w:name w:val="_bold"/>
    <w:basedOn w:val="Carpredefinitoparagrafo"/>
    <w:uiPriority w:val="1"/>
    <w:qFormat/>
    <w:rsid w:val="008F6EC1"/>
    <w:rPr>
      <w:rFonts w:ascii="Manrope" w:hAnsi="Manrope"/>
      <w:b/>
      <w:bCs/>
    </w:rPr>
  </w:style>
  <w:style w:type="paragraph" w:customStyle="1" w:styleId="BodySPAZIO">
    <w:name w:val="_Body_SPAZIO"/>
    <w:basedOn w:val="Body"/>
    <w:qFormat/>
    <w:rsid w:val="00A1700E"/>
    <w:pPr>
      <w:spacing w:after="200"/>
    </w:pPr>
    <w:rPr>
      <w:lang w:val="en-GB"/>
    </w:rPr>
  </w:style>
  <w:style w:type="paragraph" w:customStyle="1" w:styleId="titolo1">
    <w:name w:val="_titolo1"/>
    <w:basedOn w:val="BodySPAZIO"/>
    <w:next w:val="Body"/>
    <w:qFormat/>
    <w:rsid w:val="000359E6"/>
    <w:pPr>
      <w:outlineLvl w:val="0"/>
    </w:pPr>
    <w:rPr>
      <w:b/>
      <w:bCs/>
      <w:color w:val="102C53" w:themeColor="accent1"/>
      <w:sz w:val="40"/>
    </w:rPr>
  </w:style>
  <w:style w:type="paragraph" w:customStyle="1" w:styleId="Titolo2">
    <w:name w:val="_Titolo2"/>
    <w:basedOn w:val="titolo1"/>
    <w:next w:val="Body"/>
    <w:qFormat/>
    <w:rsid w:val="000359E6"/>
    <w:pPr>
      <w:numPr>
        <w:numId w:val="7"/>
      </w:numPr>
      <w:spacing w:before="400"/>
      <w:outlineLvl w:val="1"/>
    </w:pPr>
    <w:rPr>
      <w:sz w:val="24"/>
    </w:rPr>
  </w:style>
  <w:style w:type="paragraph" w:customStyle="1" w:styleId="Titolo3">
    <w:name w:val="_Titolo3"/>
    <w:basedOn w:val="titolo1"/>
    <w:next w:val="Body"/>
    <w:qFormat/>
    <w:rsid w:val="004E2BCB"/>
    <w:pPr>
      <w:numPr>
        <w:ilvl w:val="1"/>
        <w:numId w:val="7"/>
      </w:numPr>
      <w:spacing w:before="400" w:line="240" w:lineRule="auto"/>
      <w:jc w:val="both"/>
      <w:outlineLvl w:val="2"/>
    </w:pPr>
    <w:rPr>
      <w:sz w:val="22"/>
      <w:szCs w:val="14"/>
      <w:lang w:val="it-IT"/>
    </w:rPr>
  </w:style>
  <w:style w:type="paragraph" w:customStyle="1" w:styleId="ELENCOul">
    <w:name w:val="_ELENCO_ul"/>
    <w:basedOn w:val="BodySPAZIO"/>
    <w:qFormat/>
    <w:rsid w:val="009A40CE"/>
    <w:pPr>
      <w:numPr>
        <w:numId w:val="1"/>
      </w:numPr>
      <w:spacing w:after="0"/>
      <w:ind w:left="360"/>
    </w:pPr>
  </w:style>
  <w:style w:type="paragraph" w:customStyle="1" w:styleId="ELENCOol">
    <w:name w:val="_ELENCO_ol"/>
    <w:basedOn w:val="ELENCOul"/>
    <w:qFormat/>
    <w:rsid w:val="009A40CE"/>
    <w:pPr>
      <w:numPr>
        <w:numId w:val="2"/>
      </w:numPr>
      <w:ind w:left="360"/>
    </w:pPr>
  </w:style>
  <w:style w:type="paragraph" w:customStyle="1" w:styleId="ELENCOul2livello">
    <w:name w:val="_ELENCO_ul_2livello"/>
    <w:basedOn w:val="ELENCOul"/>
    <w:qFormat/>
    <w:rsid w:val="009A40CE"/>
    <w:pPr>
      <w:numPr>
        <w:ilvl w:val="1"/>
        <w:numId w:val="2"/>
      </w:numPr>
      <w:ind w:left="723"/>
    </w:pPr>
  </w:style>
  <w:style w:type="paragraph" w:customStyle="1" w:styleId="Titolo4">
    <w:name w:val="_Titolo4"/>
    <w:basedOn w:val="titolo1"/>
    <w:next w:val="Body"/>
    <w:qFormat/>
    <w:rsid w:val="006B7C72"/>
    <w:pPr>
      <w:spacing w:before="400"/>
    </w:pPr>
    <w:rPr>
      <w:caps/>
      <w:sz w:val="18"/>
      <w:szCs w:val="8"/>
      <w:lang w:val="it-IT"/>
    </w:rPr>
  </w:style>
  <w:style w:type="table" w:styleId="Grigliatabella">
    <w:name w:val="Table Grid"/>
    <w:basedOn w:val="Tabellanormale"/>
    <w:uiPriority w:val="39"/>
    <w:rsid w:val="00BC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testatina">
    <w:name w:val="_TAB_testatina"/>
    <w:basedOn w:val="Body"/>
    <w:qFormat/>
    <w:rsid w:val="004E7AB7"/>
    <w:pPr>
      <w:spacing w:line="240" w:lineRule="auto"/>
      <w:jc w:val="right"/>
    </w:pPr>
    <w:rPr>
      <w:b/>
      <w:bCs/>
    </w:rPr>
  </w:style>
  <w:style w:type="paragraph" w:customStyle="1" w:styleId="TABbody">
    <w:name w:val="_TAB_body"/>
    <w:basedOn w:val="Body"/>
    <w:qFormat/>
    <w:rsid w:val="004E7AB7"/>
    <w:pPr>
      <w:spacing w:line="240" w:lineRule="auto"/>
    </w:pPr>
  </w:style>
  <w:style w:type="paragraph" w:customStyle="1" w:styleId="TABnote">
    <w:name w:val="_TAB_note"/>
    <w:basedOn w:val="Body"/>
    <w:qFormat/>
    <w:rsid w:val="00322693"/>
    <w:pPr>
      <w:spacing w:before="240" w:after="360"/>
    </w:pPr>
    <w:rPr>
      <w:color w:val="7F7F7F" w:themeColor="text1" w:themeTint="80"/>
      <w:sz w:val="16"/>
      <w:szCs w:val="16"/>
      <w:lang w:val="en-GB"/>
    </w:rPr>
  </w:style>
  <w:style w:type="paragraph" w:customStyle="1" w:styleId="spazio20">
    <w:name w:val="_spazio_20"/>
    <w:basedOn w:val="Normale"/>
    <w:rsid w:val="002F3687"/>
    <w:pPr>
      <w:spacing w:after="400" w:line="240" w:lineRule="auto"/>
    </w:pPr>
    <w:rPr>
      <w:rFonts w:ascii="Frank Ruhl Libre" w:hAnsi="Frank Ruhl Libre" w:cs="Frank Ruhl Libre"/>
    </w:rPr>
  </w:style>
  <w:style w:type="character" w:styleId="Testosegnaposto">
    <w:name w:val="Placeholder Text"/>
    <w:basedOn w:val="Carpredefinitoparagrafo"/>
    <w:uiPriority w:val="99"/>
    <w:semiHidden/>
    <w:rsid w:val="0038657B"/>
    <w:rPr>
      <w:color w:val="808080"/>
    </w:rPr>
  </w:style>
  <w:style w:type="paragraph" w:customStyle="1" w:styleId="FooterSX">
    <w:name w:val="_Footer_SX"/>
    <w:basedOn w:val="Normale"/>
    <w:qFormat/>
    <w:rsid w:val="000C7E89"/>
    <w:pPr>
      <w:spacing w:after="0" w:line="240" w:lineRule="auto"/>
    </w:pPr>
    <w:rPr>
      <w:rFonts w:ascii="Manrope" w:hAnsi="Manrope" w:cstheme="majorHAnsi"/>
      <w:color w:val="102C53" w:themeColor="accent1"/>
      <w:sz w:val="16"/>
      <w:szCs w:val="16"/>
    </w:rPr>
  </w:style>
  <w:style w:type="paragraph" w:customStyle="1" w:styleId="Data">
    <w:name w:val="_Data"/>
    <w:basedOn w:val="Body"/>
    <w:qFormat/>
    <w:rsid w:val="003254D0"/>
    <w:pPr>
      <w:spacing w:after="2760"/>
      <w:jc w:val="right"/>
    </w:pPr>
  </w:style>
  <w:style w:type="paragraph" w:styleId="Testonotaapidipagina">
    <w:name w:val="footnote text"/>
    <w:basedOn w:val="Normale"/>
    <w:link w:val="TestonotaapidipaginaCarattere"/>
    <w:uiPriority w:val="99"/>
    <w:unhideWhenUsed/>
    <w:rsid w:val="00592DB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qFormat/>
    <w:rsid w:val="00592DB9"/>
    <w:rPr>
      <w:sz w:val="20"/>
      <w:szCs w:val="20"/>
    </w:rPr>
  </w:style>
  <w:style w:type="character" w:styleId="Rimandonotaapidipagina">
    <w:name w:val="footnote reference"/>
    <w:basedOn w:val="Carpredefinitoparagrafo"/>
    <w:uiPriority w:val="99"/>
    <w:semiHidden/>
    <w:unhideWhenUsed/>
    <w:rsid w:val="00592DB9"/>
    <w:rPr>
      <w:vertAlign w:val="superscrip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qFormat/>
    <w:rsid w:val="00592DB9"/>
    <w:pPr>
      <w:ind w:left="720"/>
      <w:contextualSpacing/>
    </w:pPr>
  </w:style>
  <w:style w:type="paragraph" w:styleId="Numeroelenco">
    <w:name w:val="List Number"/>
    <w:basedOn w:val="Normale"/>
    <w:link w:val="NumeroelencoCarattere"/>
    <w:rsid w:val="00592DB9"/>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92DB9"/>
    <w:rPr>
      <w:rFonts w:ascii="Trebuchet MS" w:eastAsia="Times New Roman" w:hAnsi="Trebuchet MS" w:cs="Times New Roman"/>
      <w:kern w:val="2"/>
      <w:sz w:val="20"/>
      <w:szCs w:val="24"/>
      <w:lang w:eastAsia="it-IT"/>
    </w:rPr>
  </w:style>
  <w:style w:type="paragraph" w:customStyle="1" w:styleId="CLASSIFICAZIONEBODY">
    <w:name w:val="CLASSIFICAZIONEBODY"/>
    <w:hidden/>
    <w:uiPriority w:val="1"/>
    <w:unhideWhenUsed/>
    <w:qFormat/>
    <w:locked/>
    <w:rsid w:val="00592DB9"/>
    <w:pPr>
      <w:spacing w:after="200" w:line="276" w:lineRule="auto"/>
      <w:jc w:val="both"/>
    </w:pPr>
    <w:rPr>
      <w:rFonts w:ascii="Calibri"/>
      <w:b/>
      <w:color w:val="000000" w:themeColor="dark1"/>
      <w:sz w:val="20"/>
    </w:rPr>
  </w:style>
  <w:style w:type="character" w:styleId="Collegamentovisitato">
    <w:name w:val="FollowedHyperlink"/>
    <w:basedOn w:val="Carpredefinitoparagrafo"/>
    <w:uiPriority w:val="99"/>
    <w:semiHidden/>
    <w:unhideWhenUsed/>
    <w:rsid w:val="00CD64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0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FCC3A7E59A41F7B056E42ED8AE0B5B"/>
        <w:category>
          <w:name w:val="Generale"/>
          <w:gallery w:val="placeholder"/>
        </w:category>
        <w:types>
          <w:type w:val="bbPlcHdr"/>
        </w:types>
        <w:behaviors>
          <w:behavior w:val="content"/>
        </w:behaviors>
        <w:guid w:val="{231AF512-593F-4FD3-85BA-4A57646DA21F}"/>
      </w:docPartPr>
      <w:docPartBody>
        <w:p w:rsidR="00082709" w:rsidRDefault="0021411A" w:rsidP="0021411A">
          <w:pPr>
            <w:pStyle w:val="F4FCC3A7E59A41F7B056E42ED8AE0B5B"/>
          </w:pPr>
          <w:r w:rsidRPr="0059063C">
            <w:rPr>
              <w:rStyle w:val="Testosegnaposto"/>
            </w:rPr>
            <w:t>[Data pubblicazione]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anrope">
    <w:altName w:val="Manrope"/>
    <w:panose1 w:val="00000000000000000000"/>
    <w:charset w:val="00"/>
    <w:family w:val="auto"/>
    <w:pitch w:val="variable"/>
    <w:sig w:usb0="A00002BF" w:usb1="5000206B" w:usb2="00000000" w:usb3="00000000" w:csb0="0000019F" w:csb1="00000000"/>
  </w:font>
  <w:font w:name="Frank Ruhl Libre">
    <w:panose1 w:val="00000000000000000000"/>
    <w:charset w:val="00"/>
    <w:family w:val="auto"/>
    <w:pitch w:val="variable"/>
    <w:sig w:usb0="A00008EF" w:usb1="4001205B" w:usb2="00000008" w:usb3="00000000" w:csb0="000000B3"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043"/>
    <w:rsid w:val="00082709"/>
    <w:rsid w:val="00085ADE"/>
    <w:rsid w:val="0021411A"/>
    <w:rsid w:val="004B3530"/>
    <w:rsid w:val="004F3ED5"/>
    <w:rsid w:val="00863342"/>
    <w:rsid w:val="00927043"/>
    <w:rsid w:val="00995286"/>
    <w:rsid w:val="009A107B"/>
    <w:rsid w:val="00C51B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27043"/>
    <w:rPr>
      <w:rFonts w:cs="Times New Roman"/>
      <w:sz w:val="3276"/>
      <w:szCs w:val="327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1411A"/>
    <w:rPr>
      <w:color w:val="808080"/>
    </w:rPr>
  </w:style>
  <w:style w:type="paragraph" w:customStyle="1" w:styleId="F4FCC3A7E59A41F7B056E42ED8AE0B5B">
    <w:name w:val="F4FCC3A7E59A41F7B056E42ED8AE0B5B"/>
    <w:rsid w:val="00214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Polimi_2024_manrope">
  <a:themeElements>
    <a:clrScheme name="polimi 2024">
      <a:dk1>
        <a:sysClr val="windowText" lastClr="000000"/>
      </a:dk1>
      <a:lt1>
        <a:sysClr val="window" lastClr="FFFFFF"/>
      </a:lt1>
      <a:dk2>
        <a:srgbClr val="44546A"/>
      </a:dk2>
      <a:lt2>
        <a:srgbClr val="E7E6E6"/>
      </a:lt2>
      <a:accent1>
        <a:srgbClr val="102C53"/>
      </a:accent1>
      <a:accent2>
        <a:srgbClr val="FF8C8C"/>
      </a:accent2>
      <a:accent3>
        <a:srgbClr val="AEDD00"/>
      </a:accent3>
      <a:accent4>
        <a:srgbClr val="4DC9FF"/>
      </a:accent4>
      <a:accent5>
        <a:srgbClr val="2CB7FF"/>
      </a:accent5>
      <a:accent6>
        <a:srgbClr val="0BA4FF"/>
      </a:accent6>
      <a:hlink>
        <a:srgbClr val="0563C1"/>
      </a:hlink>
      <a:folHlink>
        <a:srgbClr val="954F72"/>
      </a:folHlink>
    </a:clrScheme>
    <a:fontScheme name="Polimi_2024_Manrope">
      <a:majorFont>
        <a:latin typeface="Manrope"/>
        <a:ea typeface=""/>
        <a:cs typeface=""/>
      </a:majorFont>
      <a:minorFont>
        <a:latin typeface="Manrop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olimi_2024_manrope" id="{F4E20072-344B-4FAF-A955-9560C773AA92}" vid="{82CBF29D-0F56-4C9B-BCD6-6E169D1744B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2026-07-16T00:00:00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cd69a3-c9dc-4aff-9004-077ff368026e">
      <Terms xmlns="http://schemas.microsoft.com/office/infopath/2007/PartnerControls"/>
    </lcf76f155ced4ddcb4097134ff3c332f>
    <TaxCatchAll xmlns="b3889a89-2bfb-4cb6-aa24-210fc7f902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4A667F41E32AD944903CA9E447462620" ma:contentTypeVersion="12" ma:contentTypeDescription="Creare un nuovo documento." ma:contentTypeScope="" ma:versionID="d810d042ffec4c61da62807a45192d9d">
  <xsd:schema xmlns:xsd="http://www.w3.org/2001/XMLSchema" xmlns:xs="http://www.w3.org/2001/XMLSchema" xmlns:p="http://schemas.microsoft.com/office/2006/metadata/properties" xmlns:ns2="38cd69a3-c9dc-4aff-9004-077ff368026e" xmlns:ns3="b3889a89-2bfb-4cb6-aa24-210fc7f90260" targetNamespace="http://schemas.microsoft.com/office/2006/metadata/properties" ma:root="true" ma:fieldsID="c646500b403bc828c235f42f1baac2ff" ns2:_="" ns3:_="">
    <xsd:import namespace="38cd69a3-c9dc-4aff-9004-077ff368026e"/>
    <xsd:import namespace="b3889a89-2bfb-4cb6-aa24-210fc7f902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cd69a3-c9dc-4aff-9004-077ff36802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889a89-2bfb-4cb6-aa24-210fc7f9026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e4df09-ca6f-4ed9-a7f3-04f637a6a423}" ma:internalName="TaxCatchAll" ma:showField="CatchAllData" ma:web="b3889a89-2bfb-4cb6-aa24-210fc7f902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AD7D1A-B8B7-4691-A586-DA4373866DA2}">
  <ds:schemaRefs>
    <ds:schemaRef ds:uri="http://schemas.microsoft.com/office/2006/metadata/properties"/>
    <ds:schemaRef ds:uri="http://schemas.microsoft.com/office/infopath/2007/PartnerControls"/>
    <ds:schemaRef ds:uri="38cd69a3-c9dc-4aff-9004-077ff368026e"/>
    <ds:schemaRef ds:uri="b3889a89-2bfb-4cb6-aa24-210fc7f90260"/>
  </ds:schemaRefs>
</ds:datastoreItem>
</file>

<file path=customXml/itemProps3.xml><?xml version="1.0" encoding="utf-8"?>
<ds:datastoreItem xmlns:ds="http://schemas.openxmlformats.org/officeDocument/2006/customXml" ds:itemID="{EA9F04A4-4627-48A5-B46E-C2FC57DE9AF2}">
  <ds:schemaRefs>
    <ds:schemaRef ds:uri="http://schemas.microsoft.com/sharepoint/v3/contenttype/forms"/>
  </ds:schemaRefs>
</ds:datastoreItem>
</file>

<file path=customXml/itemProps4.xml><?xml version="1.0" encoding="utf-8"?>
<ds:datastoreItem xmlns:ds="http://schemas.openxmlformats.org/officeDocument/2006/customXml" ds:itemID="{46DFB553-9259-4465-A39A-4C6565F9A3D0}">
  <ds:schemaRefs>
    <ds:schemaRef ds:uri="http://schemas.openxmlformats.org/officeDocument/2006/bibliography"/>
  </ds:schemaRefs>
</ds:datastoreItem>
</file>

<file path=customXml/itemProps5.xml><?xml version="1.0" encoding="utf-8"?>
<ds:datastoreItem xmlns:ds="http://schemas.openxmlformats.org/officeDocument/2006/customXml" ds:itemID="{F39D17DC-6572-4DF4-B423-075CE4C42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cd69a3-c9dc-4aff-9004-077ff368026e"/>
    <ds:schemaRef ds:uri="b3889a89-2bfb-4cb6-aa24-210fc7f90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1303</Words>
  <Characters>7433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Ghironi</dc:creator>
  <cp:keywords/>
  <dc:description/>
  <cp:lastModifiedBy>Viola Locatelli</cp:lastModifiedBy>
  <cp:revision>15</cp:revision>
  <cp:lastPrinted>2024-03-05T15:14:00Z</cp:lastPrinted>
  <dcterms:created xsi:type="dcterms:W3CDTF">2026-07-15T11:28:00Z</dcterms:created>
  <dcterms:modified xsi:type="dcterms:W3CDTF">2026-07-17T12:21:00Z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0x0101004A667F41E32AD944903CA9E447462620</vt:lpwstr>
  </property>
  <property fmtid="{D5CDD505-2E9C-101B-9397-08002B2CF9AE}" pid="3" name="docLang">
    <vt:lpwstr>la</vt:lpwstr>
  </property>
  <property fmtid="{D5CDD505-2E9C-101B-9397-08002B2CF9AE}" pid="4" name="MediaServiceImageTags">
    <vt:lpwstr/>
  </property>
</Properties>
</file>